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367CA" w14:textId="77777777" w:rsidR="00E0750F" w:rsidRPr="0073239C" w:rsidRDefault="00E0750F" w:rsidP="00E0750F">
      <w:pPr>
        <w:shd w:val="clear" w:color="auto" w:fill="FFFFFF"/>
        <w:spacing w:before="300" w:after="150" w:line="240" w:lineRule="auto"/>
        <w:jc w:val="center"/>
        <w:outlineLvl w:val="2"/>
        <w:rPr>
          <w:rFonts w:ascii="Times New Roman" w:eastAsia="Times New Roman" w:hAnsi="Times New Roman" w:cs="Times New Roman"/>
          <w:b/>
          <w:sz w:val="28"/>
          <w:szCs w:val="28"/>
          <w:lang w:eastAsia="ru-RU"/>
        </w:rPr>
      </w:pPr>
      <w:r w:rsidRPr="0073239C">
        <w:rPr>
          <w:rFonts w:ascii="Times New Roman" w:eastAsia="Times New Roman" w:hAnsi="Times New Roman" w:cs="Times New Roman"/>
          <w:b/>
          <w:sz w:val="28"/>
          <w:szCs w:val="28"/>
          <w:lang w:eastAsia="ru-RU"/>
        </w:rPr>
        <w:t>Политика конфиденциальности</w:t>
      </w:r>
    </w:p>
    <w:p w14:paraId="65C185B9" w14:textId="77777777" w:rsidR="00E0750F" w:rsidRPr="0073239C" w:rsidRDefault="00E0750F" w:rsidP="002A65BC">
      <w:pPr>
        <w:jc w:val="both"/>
        <w:rPr>
          <w:rFonts w:ascii="Times New Roman" w:eastAsia="Times New Roman" w:hAnsi="Times New Roman" w:cs="Times New Roman"/>
          <w:color w:val="000000"/>
          <w:lang w:eastAsia="ru-RU"/>
        </w:rPr>
      </w:pPr>
      <w:r w:rsidRPr="0073239C">
        <w:rPr>
          <w:rFonts w:ascii="Times New Roman" w:eastAsia="Times New Roman" w:hAnsi="Times New Roman" w:cs="Times New Roman"/>
          <w:sz w:val="21"/>
          <w:szCs w:val="21"/>
          <w:lang w:eastAsia="ru-RU"/>
        </w:rPr>
        <w:t>Данная политика конфиденциальности относится к сайту под доменным именем</w:t>
      </w:r>
      <w:r w:rsidR="00CF29C7" w:rsidRPr="0073239C">
        <w:rPr>
          <w:rFonts w:ascii="Times New Roman" w:eastAsia="Times New Roman" w:hAnsi="Times New Roman" w:cs="Times New Roman"/>
          <w:sz w:val="21"/>
          <w:szCs w:val="21"/>
          <w:lang w:eastAsia="ru-RU"/>
        </w:rPr>
        <w:t xml:space="preserve"> </w:t>
      </w:r>
      <w:hyperlink r:id="rId6" w:history="1">
        <w:r w:rsidR="00BA1BD3" w:rsidRPr="0073239C">
          <w:rPr>
            <w:rStyle w:val="a3"/>
            <w:rFonts w:ascii="Times New Roman" w:eastAsia="Times New Roman" w:hAnsi="Times New Roman" w:cs="Times New Roman"/>
            <w:sz w:val="21"/>
            <w:szCs w:val="21"/>
            <w:lang w:eastAsia="ru-RU"/>
          </w:rPr>
          <w:t>sferaorel.ru</w:t>
        </w:r>
      </w:hyperlink>
      <w:r w:rsidR="00DE2DE7" w:rsidRPr="0073239C">
        <w:rPr>
          <w:rFonts w:ascii="Times New Roman" w:hAnsi="Times New Roman" w:cs="Times New Roman"/>
        </w:rPr>
        <w:t xml:space="preserve">. </w:t>
      </w:r>
      <w:r w:rsidRPr="0073239C">
        <w:rPr>
          <w:rFonts w:ascii="Times New Roman" w:eastAsia="Times New Roman" w:hAnsi="Times New Roman" w:cs="Times New Roman"/>
          <w:sz w:val="21"/>
          <w:szCs w:val="21"/>
          <w:lang w:eastAsia="ru-RU"/>
        </w:rPr>
        <w:t>Эта страница содержит сведения о том, какую информацию мы (администрация сайта) или третьи лица могут получать, когда вы пользуетесь нашим сайтом.</w:t>
      </w:r>
    </w:p>
    <w:p w14:paraId="4C340623" w14:textId="77777777" w:rsidR="00E0750F" w:rsidRPr="0073239C"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73239C">
        <w:rPr>
          <w:rFonts w:ascii="Times New Roman" w:eastAsia="Times New Roman" w:hAnsi="Times New Roman" w:cs="Times New Roman"/>
          <w:sz w:val="28"/>
          <w:szCs w:val="28"/>
          <w:lang w:eastAsia="ru-RU"/>
        </w:rPr>
        <w:t>Данные, собираемые при посещении сайта</w:t>
      </w:r>
    </w:p>
    <w:p w14:paraId="02DC5731" w14:textId="77777777" w:rsidR="00E0750F" w:rsidRPr="0073239C"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sidRPr="0073239C">
        <w:rPr>
          <w:rFonts w:ascii="Times New Roman" w:eastAsia="Times New Roman" w:hAnsi="Times New Roman" w:cs="Times New Roman"/>
          <w:sz w:val="27"/>
          <w:szCs w:val="27"/>
          <w:lang w:eastAsia="ru-RU"/>
        </w:rPr>
        <w:t>Персональные данные</w:t>
      </w:r>
    </w:p>
    <w:p w14:paraId="5A09AA8C" w14:textId="77777777" w:rsidR="00E0750F" w:rsidRPr="0073239C"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Персональные данные при посещении сайта передаются пользователем добровольно, к ним могут относиться: имя, фамилия, отчество, номера телефонов, адреса электронной почты, адреса для доставки товаров или оказания услуг, реквизиты компании, которую представляет пользователь, должность в компании, которую представляет пользователь, аккаунты в социальных сетях; поля форм могут запрашивать и иные данные.</w:t>
      </w:r>
    </w:p>
    <w:p w14:paraId="3FE09C19" w14:textId="77777777" w:rsidR="00E0750F" w:rsidRPr="0073239C"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Эти данные собираются в целях оказания услуг или продажи товаров, связи с пользователем или иной активности пользователя на сайте, а также, чтобы отправлять пользователям информацию, которую они согласились получать.</w:t>
      </w:r>
    </w:p>
    <w:p w14:paraId="26D13064" w14:textId="77777777" w:rsidR="00E0750F" w:rsidRPr="0073239C"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Мы не проверяем достоверность оставляемых данных, однако не гарантируем качественного исполнения заказов или обратной связи с нами при некорректных данных.</w:t>
      </w:r>
    </w:p>
    <w:p w14:paraId="423A46D7" w14:textId="77777777" w:rsidR="00E0750F" w:rsidRPr="0073239C"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Данные собираются имеющимися на сайте формами для заполнения (например, регистрации, оформления заказа, подписки, оставления отзыва, обратной связи и иными).</w:t>
      </w:r>
    </w:p>
    <w:p w14:paraId="50BC9021" w14:textId="77777777" w:rsidR="00E0750F" w:rsidRPr="0073239C"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Формы, установленные на сайте, могут передавать данные как напрямую на сайт, так и на сайты сторонних организаций (скрипты сервисов сторонних организаций).</w:t>
      </w:r>
    </w:p>
    <w:p w14:paraId="6CF21CA6" w14:textId="77777777" w:rsidR="00E0750F" w:rsidRPr="0073239C"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 xml:space="preserve">Также данные могут собираться через технологию </w:t>
      </w:r>
      <w:proofErr w:type="spellStart"/>
      <w:r w:rsidRPr="0073239C">
        <w:rPr>
          <w:rFonts w:ascii="Times New Roman" w:eastAsia="Times New Roman" w:hAnsi="Times New Roman" w:cs="Times New Roman"/>
          <w:sz w:val="21"/>
          <w:szCs w:val="21"/>
          <w:lang w:eastAsia="ru-RU"/>
        </w:rPr>
        <w:t>cookies</w:t>
      </w:r>
      <w:proofErr w:type="spellEnd"/>
      <w:r w:rsidRPr="0073239C">
        <w:rPr>
          <w:rFonts w:ascii="Times New Roman" w:eastAsia="Times New Roman" w:hAnsi="Times New Roman" w:cs="Times New Roman"/>
          <w:sz w:val="21"/>
          <w:szCs w:val="21"/>
          <w:lang w:eastAsia="ru-RU"/>
        </w:rPr>
        <w:t xml:space="preserve"> (</w:t>
      </w:r>
      <w:proofErr w:type="spellStart"/>
      <w:r w:rsidRPr="0073239C">
        <w:rPr>
          <w:rFonts w:ascii="Times New Roman" w:eastAsia="Times New Roman" w:hAnsi="Times New Roman" w:cs="Times New Roman"/>
          <w:sz w:val="21"/>
          <w:szCs w:val="21"/>
          <w:lang w:eastAsia="ru-RU"/>
        </w:rPr>
        <w:t>куки</w:t>
      </w:r>
      <w:proofErr w:type="spellEnd"/>
      <w:r w:rsidRPr="0073239C">
        <w:rPr>
          <w:rFonts w:ascii="Times New Roman" w:eastAsia="Times New Roman" w:hAnsi="Times New Roman" w:cs="Times New Roman"/>
          <w:sz w:val="21"/>
          <w:szCs w:val="21"/>
          <w:lang w:eastAsia="ru-RU"/>
        </w:rPr>
        <w:t xml:space="preserve">) как непосредственно сайтом, так и скриптами сервисов сторонних организаций. Эти данные собираются автоматически, отправку этих данных можно запретить, отключив </w:t>
      </w:r>
      <w:proofErr w:type="spellStart"/>
      <w:r w:rsidRPr="0073239C">
        <w:rPr>
          <w:rFonts w:ascii="Times New Roman" w:eastAsia="Times New Roman" w:hAnsi="Times New Roman" w:cs="Times New Roman"/>
          <w:sz w:val="21"/>
          <w:szCs w:val="21"/>
          <w:lang w:eastAsia="ru-RU"/>
        </w:rPr>
        <w:t>cookies</w:t>
      </w:r>
      <w:proofErr w:type="spellEnd"/>
      <w:r w:rsidRPr="0073239C">
        <w:rPr>
          <w:rFonts w:ascii="Times New Roman" w:eastAsia="Times New Roman" w:hAnsi="Times New Roman" w:cs="Times New Roman"/>
          <w:sz w:val="21"/>
          <w:szCs w:val="21"/>
          <w:lang w:eastAsia="ru-RU"/>
        </w:rPr>
        <w:t xml:space="preserve"> (</w:t>
      </w:r>
      <w:proofErr w:type="spellStart"/>
      <w:r w:rsidRPr="0073239C">
        <w:rPr>
          <w:rFonts w:ascii="Times New Roman" w:eastAsia="Times New Roman" w:hAnsi="Times New Roman" w:cs="Times New Roman"/>
          <w:sz w:val="21"/>
          <w:szCs w:val="21"/>
          <w:lang w:eastAsia="ru-RU"/>
        </w:rPr>
        <w:t>куки</w:t>
      </w:r>
      <w:proofErr w:type="spellEnd"/>
      <w:r w:rsidRPr="0073239C">
        <w:rPr>
          <w:rFonts w:ascii="Times New Roman" w:eastAsia="Times New Roman" w:hAnsi="Times New Roman" w:cs="Times New Roman"/>
          <w:sz w:val="21"/>
          <w:szCs w:val="21"/>
          <w:lang w:eastAsia="ru-RU"/>
        </w:rPr>
        <w:t>) в браузере, в котором открывается сайт.</w:t>
      </w:r>
    </w:p>
    <w:p w14:paraId="1F420444" w14:textId="77777777" w:rsidR="00E0750F" w:rsidRPr="0073239C"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sidRPr="0073239C">
        <w:rPr>
          <w:rFonts w:ascii="Times New Roman" w:eastAsia="Times New Roman" w:hAnsi="Times New Roman" w:cs="Times New Roman"/>
          <w:sz w:val="27"/>
          <w:szCs w:val="27"/>
          <w:lang w:eastAsia="ru-RU"/>
        </w:rPr>
        <w:t>Не персональные данные</w:t>
      </w:r>
    </w:p>
    <w:p w14:paraId="42AA7733" w14:textId="77777777" w:rsidR="00E0750F" w:rsidRPr="0073239C"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 xml:space="preserve">Кроме персональных данных при посещении сайта собираются не персональные данные, их сбор происходит автоматически веб-сервером, на котором расположен сайт, средствами CMS (системы управления сайтом), скриптами сторонних организаций, установленными на сайте. К данным, собираемым автоматически, относятся: IP адрес и страна его регистрации, имя домена, с которого вы к нам пришли, переходы посетителей с одной страницы сайта на другую, информация, которую ваш браузер предоставляет добровольно при посещении сайта, </w:t>
      </w:r>
      <w:proofErr w:type="spellStart"/>
      <w:r w:rsidRPr="0073239C">
        <w:rPr>
          <w:rFonts w:ascii="Times New Roman" w:eastAsia="Times New Roman" w:hAnsi="Times New Roman" w:cs="Times New Roman"/>
          <w:sz w:val="21"/>
          <w:szCs w:val="21"/>
          <w:lang w:eastAsia="ru-RU"/>
        </w:rPr>
        <w:t>cookies</w:t>
      </w:r>
      <w:proofErr w:type="spellEnd"/>
      <w:r w:rsidRPr="0073239C">
        <w:rPr>
          <w:rFonts w:ascii="Times New Roman" w:eastAsia="Times New Roman" w:hAnsi="Times New Roman" w:cs="Times New Roman"/>
          <w:sz w:val="21"/>
          <w:szCs w:val="21"/>
          <w:lang w:eastAsia="ru-RU"/>
        </w:rPr>
        <w:t xml:space="preserve"> (</w:t>
      </w:r>
      <w:proofErr w:type="spellStart"/>
      <w:r w:rsidRPr="0073239C">
        <w:rPr>
          <w:rFonts w:ascii="Times New Roman" w:eastAsia="Times New Roman" w:hAnsi="Times New Roman" w:cs="Times New Roman"/>
          <w:sz w:val="21"/>
          <w:szCs w:val="21"/>
          <w:lang w:eastAsia="ru-RU"/>
        </w:rPr>
        <w:t>куки</w:t>
      </w:r>
      <w:proofErr w:type="spellEnd"/>
      <w:r w:rsidRPr="0073239C">
        <w:rPr>
          <w:rFonts w:ascii="Times New Roman" w:eastAsia="Times New Roman" w:hAnsi="Times New Roman" w:cs="Times New Roman"/>
          <w:sz w:val="21"/>
          <w:szCs w:val="21"/>
          <w:lang w:eastAsia="ru-RU"/>
        </w:rPr>
        <w:t>), фиксируются посещения, иные данные, собираемые счетчиками аналитики сторонних организаций, установленными на сайте.</w:t>
      </w:r>
    </w:p>
    <w:p w14:paraId="20ABB8D8" w14:textId="77777777" w:rsidR="00E0750F" w:rsidRPr="0073239C"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 xml:space="preserve">Эти данные носят </w:t>
      </w:r>
      <w:proofErr w:type="spellStart"/>
      <w:r w:rsidRPr="0073239C">
        <w:rPr>
          <w:rFonts w:ascii="Times New Roman" w:eastAsia="Times New Roman" w:hAnsi="Times New Roman" w:cs="Times New Roman"/>
          <w:sz w:val="21"/>
          <w:szCs w:val="21"/>
          <w:lang w:eastAsia="ru-RU"/>
        </w:rPr>
        <w:t>неперсонифицированный</w:t>
      </w:r>
      <w:proofErr w:type="spellEnd"/>
      <w:r w:rsidRPr="0073239C">
        <w:rPr>
          <w:rFonts w:ascii="Times New Roman" w:eastAsia="Times New Roman" w:hAnsi="Times New Roman" w:cs="Times New Roman"/>
          <w:sz w:val="21"/>
          <w:szCs w:val="21"/>
          <w:lang w:eastAsia="ru-RU"/>
        </w:rPr>
        <w:t xml:space="preserve"> характер и направлены на улучшение обслуживания клиентов, улучшения удобства использования сайта, анализа посещаемости.</w:t>
      </w:r>
    </w:p>
    <w:p w14:paraId="76DEFDB9" w14:textId="77777777" w:rsidR="00E0750F" w:rsidRPr="0073239C"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73239C">
        <w:rPr>
          <w:rFonts w:ascii="Times New Roman" w:eastAsia="Times New Roman" w:hAnsi="Times New Roman" w:cs="Times New Roman"/>
          <w:sz w:val="28"/>
          <w:szCs w:val="28"/>
          <w:lang w:eastAsia="ru-RU"/>
        </w:rPr>
        <w:t>Предоставление данных третьим лицам</w:t>
      </w:r>
    </w:p>
    <w:p w14:paraId="63B89871" w14:textId="77777777" w:rsidR="00E0750F" w:rsidRPr="0073239C"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Мы не раскрываем личную информацию пользователей компаниям, организациям и частным лицам, не связанным с нами. Исключение составляют случаи, перечисленные ниже.</w:t>
      </w:r>
    </w:p>
    <w:p w14:paraId="3BBD192B" w14:textId="77777777" w:rsidR="00E0750F" w:rsidRPr="0073239C"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sidRPr="0073239C">
        <w:rPr>
          <w:rFonts w:ascii="Times New Roman" w:eastAsia="Times New Roman" w:hAnsi="Times New Roman" w:cs="Times New Roman"/>
          <w:sz w:val="27"/>
          <w:szCs w:val="27"/>
          <w:lang w:eastAsia="ru-RU"/>
        </w:rPr>
        <w:t>Данные пользователей в общем доступе</w:t>
      </w:r>
    </w:p>
    <w:p w14:paraId="607B5299" w14:textId="77777777" w:rsidR="00E0750F" w:rsidRPr="0073239C"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Персональные данные пользователя могут публиковаться в общем доступе в соответствии с функционалом сайта, например, при оставлении отзывов, может публиковаться указанное пользователем имя, такая активность на сайте является добровольной, и пользователь своими действиями дает согласие на такую публикацию.</w:t>
      </w:r>
    </w:p>
    <w:p w14:paraId="761C9876" w14:textId="77777777" w:rsidR="00E0750F" w:rsidRPr="0073239C"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p>
    <w:p w14:paraId="4211E1C0" w14:textId="77777777" w:rsidR="00E0750F" w:rsidRPr="0073239C"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sidRPr="0073239C">
        <w:rPr>
          <w:rFonts w:ascii="Times New Roman" w:eastAsia="Times New Roman" w:hAnsi="Times New Roman" w:cs="Times New Roman"/>
          <w:sz w:val="27"/>
          <w:szCs w:val="27"/>
          <w:lang w:eastAsia="ru-RU"/>
        </w:rPr>
        <w:lastRenderedPageBreak/>
        <w:t>По требованию закона</w:t>
      </w:r>
    </w:p>
    <w:p w14:paraId="430E5865" w14:textId="77777777" w:rsidR="00E0750F" w:rsidRPr="0073239C"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Информация может быть раскрыта в целях воспрепятствования мошенничеству или иным противоправным действиям; по требованию законодательства и в иных случаях, предусмотренных законом.</w:t>
      </w:r>
    </w:p>
    <w:p w14:paraId="1861E5C6" w14:textId="77777777" w:rsidR="00E0750F" w:rsidRPr="0073239C"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sidRPr="0073239C">
        <w:rPr>
          <w:rFonts w:ascii="Times New Roman" w:eastAsia="Times New Roman" w:hAnsi="Times New Roman" w:cs="Times New Roman"/>
          <w:sz w:val="27"/>
          <w:szCs w:val="27"/>
          <w:lang w:eastAsia="ru-RU"/>
        </w:rPr>
        <w:t>Для оказания услуг, выполнения обязательств</w:t>
      </w:r>
    </w:p>
    <w:p w14:paraId="7EB8908D" w14:textId="77777777" w:rsidR="00E0750F" w:rsidRPr="0073239C"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Пользователь соглашается с тем, что персональная информация может быть передана третьим лицам в целях оказания заказанных на сайте услуг, выполнении иных обязательств перед пользователем. К таким лицам, например, относятся курьерская служба, почтовые службы, службы грузоперевозок и иные.</w:t>
      </w:r>
    </w:p>
    <w:p w14:paraId="098E7733" w14:textId="77777777" w:rsidR="00E0750F" w:rsidRPr="0073239C"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sidRPr="0073239C">
        <w:rPr>
          <w:rFonts w:ascii="Times New Roman" w:eastAsia="Times New Roman" w:hAnsi="Times New Roman" w:cs="Times New Roman"/>
          <w:sz w:val="27"/>
          <w:szCs w:val="27"/>
          <w:lang w:eastAsia="ru-RU"/>
        </w:rPr>
        <w:t>Сервисам сторонних организаций, установленным на сайте</w:t>
      </w:r>
    </w:p>
    <w:p w14:paraId="397F8A50" w14:textId="77777777" w:rsidR="00E0750F" w:rsidRPr="0073239C"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На сайте могут быть установлены формы, собирающие персональную информацию других организаций, в этом случае сбор, хранение и защита персональной информации пользователя осуществляется сторонними организациями в соответствии с их политикой конфиденциальности.</w:t>
      </w:r>
    </w:p>
    <w:p w14:paraId="6CE9EE09" w14:textId="77777777" w:rsidR="00E0750F" w:rsidRPr="0073239C"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Сбор, хранение и защита полученной от сторонней организации информации осуществляется в соответствии с настоящей политикой конфиденциальности.</w:t>
      </w:r>
    </w:p>
    <w:p w14:paraId="655DBA57" w14:textId="77777777" w:rsidR="006E6442" w:rsidRPr="0073239C" w:rsidRDefault="006E6442" w:rsidP="006E6442">
      <w:pPr>
        <w:shd w:val="clear" w:color="auto" w:fill="FFFFFF"/>
        <w:spacing w:before="300" w:after="150" w:line="240" w:lineRule="auto"/>
        <w:outlineLvl w:val="2"/>
        <w:rPr>
          <w:rFonts w:ascii="Times New Roman" w:eastAsia="Times New Roman" w:hAnsi="Times New Roman" w:cs="Times New Roman"/>
          <w:sz w:val="27"/>
          <w:szCs w:val="27"/>
          <w:lang w:eastAsia="ru-RU"/>
        </w:rPr>
      </w:pPr>
      <w:r w:rsidRPr="0073239C">
        <w:rPr>
          <w:rFonts w:ascii="Times New Roman" w:eastAsia="Times New Roman" w:hAnsi="Times New Roman" w:cs="Times New Roman"/>
          <w:sz w:val="27"/>
          <w:szCs w:val="27"/>
          <w:lang w:eastAsia="ru-RU"/>
        </w:rPr>
        <w:t xml:space="preserve">Использование </w:t>
      </w:r>
      <w:proofErr w:type="spellStart"/>
      <w:r w:rsidRPr="0073239C">
        <w:rPr>
          <w:rFonts w:ascii="Times New Roman" w:eastAsia="Times New Roman" w:hAnsi="Times New Roman" w:cs="Times New Roman"/>
          <w:sz w:val="27"/>
          <w:szCs w:val="27"/>
          <w:lang w:eastAsia="ru-RU"/>
        </w:rPr>
        <w:t>cookie</w:t>
      </w:r>
      <w:proofErr w:type="spellEnd"/>
      <w:r w:rsidRPr="0073239C">
        <w:rPr>
          <w:rFonts w:ascii="Times New Roman" w:eastAsia="Times New Roman" w:hAnsi="Times New Roman" w:cs="Times New Roman"/>
          <w:sz w:val="27"/>
          <w:szCs w:val="27"/>
          <w:lang w:eastAsia="ru-RU"/>
        </w:rPr>
        <w:t xml:space="preserve">-файлов и иных средств веб-аналитики. </w:t>
      </w:r>
    </w:p>
    <w:p w14:paraId="57C28B2C" w14:textId="77777777" w:rsidR="006E6442" w:rsidRPr="0073239C" w:rsidRDefault="006E6442" w:rsidP="006E6442">
      <w:pPr>
        <w:shd w:val="clear" w:color="auto" w:fill="FFFFFF"/>
        <w:spacing w:after="150" w:line="240" w:lineRule="auto"/>
        <w:rPr>
          <w:rFonts w:ascii="Times New Roman" w:eastAsia="Times New Roman" w:hAnsi="Times New Roman" w:cs="Times New Roman"/>
          <w:sz w:val="21"/>
          <w:szCs w:val="21"/>
          <w:lang w:eastAsia="ru-RU"/>
        </w:rPr>
      </w:pPr>
      <w:proofErr w:type="spellStart"/>
      <w:r w:rsidRPr="0073239C">
        <w:rPr>
          <w:rFonts w:ascii="Times New Roman" w:eastAsia="Times New Roman" w:hAnsi="Times New Roman" w:cs="Times New Roman"/>
          <w:sz w:val="21"/>
          <w:szCs w:val="21"/>
          <w:lang w:eastAsia="ru-RU"/>
        </w:rPr>
        <w:t>Cookie</w:t>
      </w:r>
      <w:proofErr w:type="spellEnd"/>
      <w:r w:rsidRPr="0073239C">
        <w:rPr>
          <w:rFonts w:ascii="Times New Roman" w:eastAsia="Times New Roman" w:hAnsi="Times New Roman" w:cs="Times New Roman"/>
          <w:sz w:val="21"/>
          <w:szCs w:val="21"/>
          <w:lang w:eastAsia="ru-RU"/>
        </w:rPr>
        <w:t xml:space="preserve"> — это небольшие файлы, которые создаются и сохраняются браузером при посещении веб-сайта Компании. </w:t>
      </w:r>
      <w:proofErr w:type="spellStart"/>
      <w:r w:rsidRPr="0073239C">
        <w:rPr>
          <w:rFonts w:ascii="Times New Roman" w:eastAsia="Times New Roman" w:hAnsi="Times New Roman" w:cs="Times New Roman"/>
          <w:sz w:val="21"/>
          <w:szCs w:val="21"/>
          <w:lang w:eastAsia="ru-RU"/>
        </w:rPr>
        <w:t>Cookie</w:t>
      </w:r>
      <w:proofErr w:type="spellEnd"/>
      <w:r w:rsidRPr="0073239C">
        <w:rPr>
          <w:rFonts w:ascii="Times New Roman" w:eastAsia="Times New Roman" w:hAnsi="Times New Roman" w:cs="Times New Roman"/>
          <w:sz w:val="21"/>
          <w:szCs w:val="21"/>
          <w:lang w:eastAsia="ru-RU"/>
        </w:rPr>
        <w:t>-файлы хранятся на устройстве не более 6 месяцев и позволяют отслеживать качество работы веб-сайта и характеристики его использования, а также оптимизировать маркетинговые активности в Интернете.</w:t>
      </w:r>
    </w:p>
    <w:p w14:paraId="5D620294" w14:textId="77777777" w:rsidR="006E6442" w:rsidRPr="0073239C" w:rsidRDefault="006E6442" w:rsidP="006E6442">
      <w:pPr>
        <w:shd w:val="clear" w:color="auto" w:fill="FFFFFF"/>
        <w:spacing w:after="150" w:line="240" w:lineRule="auto"/>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 xml:space="preserve">Посещение и использование веб-сайтов по умолчанию предусматривает генерацию и сохранение </w:t>
      </w:r>
      <w:proofErr w:type="spellStart"/>
      <w:r w:rsidRPr="0073239C">
        <w:rPr>
          <w:rFonts w:ascii="Times New Roman" w:eastAsia="Times New Roman" w:hAnsi="Times New Roman" w:cs="Times New Roman"/>
          <w:sz w:val="21"/>
          <w:szCs w:val="21"/>
          <w:lang w:eastAsia="ru-RU"/>
        </w:rPr>
        <w:t>cookie</w:t>
      </w:r>
      <w:proofErr w:type="spellEnd"/>
      <w:r w:rsidRPr="0073239C">
        <w:rPr>
          <w:rFonts w:ascii="Times New Roman" w:eastAsia="Times New Roman" w:hAnsi="Times New Roman" w:cs="Times New Roman"/>
          <w:sz w:val="21"/>
          <w:szCs w:val="21"/>
          <w:lang w:eastAsia="ru-RU"/>
        </w:rPr>
        <w:t xml:space="preserve">-файлов. Однако пользователь в любой момент может удалить </w:t>
      </w:r>
      <w:proofErr w:type="spellStart"/>
      <w:r w:rsidRPr="0073239C">
        <w:rPr>
          <w:rFonts w:ascii="Times New Roman" w:eastAsia="Times New Roman" w:hAnsi="Times New Roman" w:cs="Times New Roman"/>
          <w:sz w:val="21"/>
          <w:szCs w:val="21"/>
          <w:lang w:eastAsia="ru-RU"/>
        </w:rPr>
        <w:t>cookie</w:t>
      </w:r>
      <w:proofErr w:type="spellEnd"/>
      <w:r w:rsidRPr="0073239C">
        <w:rPr>
          <w:rFonts w:ascii="Times New Roman" w:eastAsia="Times New Roman" w:hAnsi="Times New Roman" w:cs="Times New Roman"/>
          <w:sz w:val="21"/>
          <w:szCs w:val="21"/>
          <w:lang w:eastAsia="ru-RU"/>
        </w:rPr>
        <w:t xml:space="preserve">-файлы с устройства через настройки используемого браузера. Пользователь также может отказаться от принятия </w:t>
      </w:r>
      <w:proofErr w:type="spellStart"/>
      <w:r w:rsidRPr="0073239C">
        <w:rPr>
          <w:rFonts w:ascii="Times New Roman" w:eastAsia="Times New Roman" w:hAnsi="Times New Roman" w:cs="Times New Roman"/>
          <w:sz w:val="21"/>
          <w:szCs w:val="21"/>
          <w:lang w:eastAsia="ru-RU"/>
        </w:rPr>
        <w:t>cookie</w:t>
      </w:r>
      <w:proofErr w:type="spellEnd"/>
      <w:r w:rsidRPr="0073239C">
        <w:rPr>
          <w:rFonts w:ascii="Times New Roman" w:eastAsia="Times New Roman" w:hAnsi="Times New Roman" w:cs="Times New Roman"/>
          <w:sz w:val="21"/>
          <w:szCs w:val="21"/>
          <w:lang w:eastAsia="ru-RU"/>
        </w:rPr>
        <w:t>-файлов, однако при этом не гарантирована работа всех функций веб-сайтов (например, отображение списка отложенных товаров).</w:t>
      </w:r>
    </w:p>
    <w:p w14:paraId="1409E1AD" w14:textId="77777777" w:rsidR="006E6442" w:rsidRPr="0073239C" w:rsidRDefault="006E6442" w:rsidP="006E6442">
      <w:pPr>
        <w:shd w:val="clear" w:color="auto" w:fill="FFFFFF"/>
        <w:spacing w:after="150" w:line="240" w:lineRule="auto"/>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На веб-сайтах Компании используются следующие виды средств веб-аналитики:</w:t>
      </w:r>
    </w:p>
    <w:tbl>
      <w:tblPr>
        <w:tblStyle w:val="a8"/>
        <w:tblW w:w="0" w:type="auto"/>
        <w:tblInd w:w="0" w:type="dxa"/>
        <w:tblLook w:val="04A0" w:firstRow="1" w:lastRow="0" w:firstColumn="1" w:lastColumn="0" w:noHBand="0" w:noVBand="1"/>
      </w:tblPr>
      <w:tblGrid>
        <w:gridCol w:w="2902"/>
        <w:gridCol w:w="6443"/>
      </w:tblGrid>
      <w:tr w:rsidR="006E6442" w:rsidRPr="0073239C" w14:paraId="33F6326A" w14:textId="77777777" w:rsidTr="006E6442">
        <w:tc>
          <w:tcPr>
            <w:tcW w:w="2943" w:type="dxa"/>
            <w:tcBorders>
              <w:top w:val="single" w:sz="4" w:space="0" w:color="auto"/>
              <w:left w:val="single" w:sz="4" w:space="0" w:color="auto"/>
              <w:bottom w:val="single" w:sz="4" w:space="0" w:color="auto"/>
              <w:right w:val="single" w:sz="4" w:space="0" w:color="auto"/>
            </w:tcBorders>
            <w:hideMark/>
          </w:tcPr>
          <w:p w14:paraId="5A2371A1" w14:textId="77777777" w:rsidR="006E6442" w:rsidRPr="0073239C" w:rsidRDefault="006E6442">
            <w:pPr>
              <w:spacing w:after="150" w:line="240" w:lineRule="auto"/>
              <w:rPr>
                <w:rFonts w:ascii="Times New Roman" w:eastAsia="Times New Roman" w:hAnsi="Times New Roman" w:cs="Times New Roman"/>
                <w:b/>
                <w:sz w:val="21"/>
                <w:szCs w:val="21"/>
                <w:lang w:eastAsia="ru-RU"/>
              </w:rPr>
            </w:pPr>
            <w:r w:rsidRPr="0073239C">
              <w:rPr>
                <w:rFonts w:ascii="Times New Roman" w:eastAsia="Times New Roman" w:hAnsi="Times New Roman" w:cs="Times New Roman"/>
                <w:b/>
                <w:sz w:val="21"/>
                <w:szCs w:val="21"/>
                <w:lang w:eastAsia="ru-RU"/>
              </w:rPr>
              <w:t xml:space="preserve">Технические и функциональные </w:t>
            </w:r>
            <w:proofErr w:type="spellStart"/>
            <w:r w:rsidRPr="0073239C">
              <w:rPr>
                <w:rFonts w:ascii="Times New Roman" w:eastAsia="Times New Roman" w:hAnsi="Times New Roman" w:cs="Times New Roman"/>
                <w:b/>
                <w:sz w:val="21"/>
                <w:szCs w:val="21"/>
                <w:lang w:eastAsia="ru-RU"/>
              </w:rPr>
              <w:t>cookie</w:t>
            </w:r>
            <w:proofErr w:type="spellEnd"/>
            <w:r w:rsidRPr="0073239C">
              <w:rPr>
                <w:rFonts w:ascii="Times New Roman" w:eastAsia="Times New Roman" w:hAnsi="Times New Roman" w:cs="Times New Roman"/>
                <w:b/>
                <w:sz w:val="21"/>
                <w:szCs w:val="21"/>
                <w:lang w:eastAsia="ru-RU"/>
              </w:rPr>
              <w:t>-файлы</w:t>
            </w:r>
          </w:p>
        </w:tc>
        <w:tc>
          <w:tcPr>
            <w:tcW w:w="6628" w:type="dxa"/>
            <w:tcBorders>
              <w:top w:val="single" w:sz="4" w:space="0" w:color="auto"/>
              <w:left w:val="single" w:sz="4" w:space="0" w:color="auto"/>
              <w:bottom w:val="single" w:sz="4" w:space="0" w:color="auto"/>
              <w:right w:val="single" w:sz="4" w:space="0" w:color="auto"/>
            </w:tcBorders>
            <w:hideMark/>
          </w:tcPr>
          <w:p w14:paraId="1CCB07C8" w14:textId="77777777" w:rsidR="006E6442" w:rsidRPr="0073239C" w:rsidRDefault="006E6442">
            <w:pPr>
              <w:spacing w:after="150" w:line="240" w:lineRule="auto"/>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Эти файлы, генерируемые движками сайтов, используются для обеспечения бесперебойной работы сайтов, а также для запоминания выбранных пользователем настроек.</w:t>
            </w:r>
          </w:p>
        </w:tc>
      </w:tr>
      <w:tr w:rsidR="006E6442" w:rsidRPr="0073239C" w14:paraId="6E4D227D" w14:textId="77777777" w:rsidTr="006E6442">
        <w:tc>
          <w:tcPr>
            <w:tcW w:w="2943" w:type="dxa"/>
            <w:tcBorders>
              <w:top w:val="single" w:sz="4" w:space="0" w:color="auto"/>
              <w:left w:val="single" w:sz="4" w:space="0" w:color="auto"/>
              <w:bottom w:val="single" w:sz="4" w:space="0" w:color="auto"/>
              <w:right w:val="single" w:sz="4" w:space="0" w:color="auto"/>
            </w:tcBorders>
            <w:hideMark/>
          </w:tcPr>
          <w:p w14:paraId="06F8CD2D" w14:textId="77777777" w:rsidR="006E6442" w:rsidRPr="0073239C" w:rsidRDefault="006E6442">
            <w:pPr>
              <w:spacing w:after="150" w:line="240" w:lineRule="auto"/>
              <w:rPr>
                <w:rFonts w:ascii="Times New Roman" w:eastAsia="Times New Roman" w:hAnsi="Times New Roman" w:cs="Times New Roman"/>
                <w:b/>
                <w:sz w:val="21"/>
                <w:szCs w:val="21"/>
                <w:lang w:eastAsia="ru-RU"/>
              </w:rPr>
            </w:pPr>
            <w:r w:rsidRPr="0073239C">
              <w:rPr>
                <w:rFonts w:ascii="Times New Roman" w:eastAsia="Times New Roman" w:hAnsi="Times New Roman" w:cs="Times New Roman"/>
                <w:b/>
                <w:sz w:val="21"/>
                <w:szCs w:val="21"/>
                <w:lang w:eastAsia="ru-RU"/>
              </w:rPr>
              <w:t xml:space="preserve">Маркетинговые и аналитические </w:t>
            </w:r>
            <w:proofErr w:type="spellStart"/>
            <w:r w:rsidRPr="0073239C">
              <w:rPr>
                <w:rFonts w:ascii="Times New Roman" w:eastAsia="Times New Roman" w:hAnsi="Times New Roman" w:cs="Times New Roman"/>
                <w:b/>
                <w:sz w:val="21"/>
                <w:szCs w:val="21"/>
                <w:lang w:eastAsia="ru-RU"/>
              </w:rPr>
              <w:t>cookie</w:t>
            </w:r>
            <w:proofErr w:type="spellEnd"/>
            <w:r w:rsidRPr="0073239C">
              <w:rPr>
                <w:rFonts w:ascii="Times New Roman" w:eastAsia="Times New Roman" w:hAnsi="Times New Roman" w:cs="Times New Roman"/>
                <w:b/>
                <w:sz w:val="21"/>
                <w:szCs w:val="21"/>
                <w:lang w:eastAsia="ru-RU"/>
              </w:rPr>
              <w:t>-файлы</w:t>
            </w:r>
          </w:p>
        </w:tc>
        <w:tc>
          <w:tcPr>
            <w:tcW w:w="6628" w:type="dxa"/>
            <w:tcBorders>
              <w:top w:val="single" w:sz="4" w:space="0" w:color="auto"/>
              <w:left w:val="single" w:sz="4" w:space="0" w:color="auto"/>
              <w:bottom w:val="single" w:sz="4" w:space="0" w:color="auto"/>
              <w:right w:val="single" w:sz="4" w:space="0" w:color="auto"/>
            </w:tcBorders>
            <w:hideMark/>
          </w:tcPr>
          <w:p w14:paraId="11E3E176" w14:textId="77777777" w:rsidR="006E6442" w:rsidRPr="0073239C" w:rsidRDefault="006E6442" w:rsidP="00BA1BD3">
            <w:pPr>
              <w:spacing w:after="150" w:line="240" w:lineRule="auto"/>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Эти файлы используются для сбора и статистического анализа данных, связанных с использованием сайтов, использу</w:t>
            </w:r>
            <w:r w:rsidR="00BA1BD3" w:rsidRPr="0073239C">
              <w:rPr>
                <w:rFonts w:ascii="Times New Roman" w:eastAsia="Times New Roman" w:hAnsi="Times New Roman" w:cs="Times New Roman"/>
                <w:sz w:val="21"/>
                <w:szCs w:val="21"/>
                <w:lang w:eastAsia="ru-RU"/>
              </w:rPr>
              <w:t>ется сервис</w:t>
            </w:r>
            <w:r w:rsidRPr="0073239C">
              <w:rPr>
                <w:rFonts w:ascii="Times New Roman" w:eastAsia="Times New Roman" w:hAnsi="Times New Roman" w:cs="Times New Roman"/>
                <w:sz w:val="21"/>
                <w:szCs w:val="21"/>
                <w:lang w:eastAsia="ru-RU"/>
              </w:rPr>
              <w:t xml:space="preserve"> </w:t>
            </w:r>
            <w:proofErr w:type="spellStart"/>
            <w:r w:rsidRPr="0073239C">
              <w:rPr>
                <w:rFonts w:ascii="Times New Roman" w:eastAsia="Times New Roman" w:hAnsi="Times New Roman" w:cs="Times New Roman"/>
                <w:sz w:val="21"/>
                <w:szCs w:val="21"/>
                <w:lang w:eastAsia="ru-RU"/>
              </w:rPr>
              <w:t>Яндекс.Метрика</w:t>
            </w:r>
            <w:proofErr w:type="spellEnd"/>
            <w:r w:rsidRPr="0073239C">
              <w:rPr>
                <w:rFonts w:ascii="Times New Roman" w:eastAsia="Times New Roman" w:hAnsi="Times New Roman" w:cs="Times New Roman"/>
                <w:sz w:val="21"/>
                <w:szCs w:val="21"/>
                <w:lang w:eastAsia="ru-RU"/>
              </w:rPr>
              <w:t xml:space="preserve">. Сведения, получаемые с помощью таких </w:t>
            </w:r>
            <w:proofErr w:type="spellStart"/>
            <w:r w:rsidRPr="0073239C">
              <w:rPr>
                <w:rFonts w:ascii="Times New Roman" w:eastAsia="Times New Roman" w:hAnsi="Times New Roman" w:cs="Times New Roman"/>
                <w:sz w:val="21"/>
                <w:szCs w:val="21"/>
                <w:lang w:eastAsia="ru-RU"/>
              </w:rPr>
              <w:t>cookie</w:t>
            </w:r>
            <w:proofErr w:type="spellEnd"/>
            <w:r w:rsidRPr="0073239C">
              <w:rPr>
                <w:rFonts w:ascii="Times New Roman" w:eastAsia="Times New Roman" w:hAnsi="Times New Roman" w:cs="Times New Roman"/>
                <w:sz w:val="21"/>
                <w:szCs w:val="21"/>
                <w:lang w:eastAsia="ru-RU"/>
              </w:rPr>
              <w:t>-файлов, не позволяют идентифицировать пользователей.</w:t>
            </w:r>
          </w:p>
        </w:tc>
      </w:tr>
    </w:tbl>
    <w:p w14:paraId="2030FF36" w14:textId="77777777" w:rsidR="00E0750F" w:rsidRPr="0073239C"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73239C">
        <w:rPr>
          <w:rFonts w:ascii="Times New Roman" w:eastAsia="Times New Roman" w:hAnsi="Times New Roman" w:cs="Times New Roman"/>
          <w:sz w:val="28"/>
          <w:szCs w:val="28"/>
          <w:lang w:eastAsia="ru-RU"/>
        </w:rPr>
        <w:t>Как мы защищаем вашу информацию</w:t>
      </w:r>
    </w:p>
    <w:p w14:paraId="12BB8061" w14:textId="77777777" w:rsidR="00E0750F" w:rsidRPr="0073239C"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Мы принимаем соответствующие меры безопасности по сбору, хранению и обработке собранных данных для защиты их от несанкционированного доступа, изменения, раскрытия или уничтожения, ограничиваем нашим сотрудникам, подрядчикам и агентам доступ к персональным данным, постоянно совершенствуем способы сбора, хранения и обработки данных, включая физические меры безопасности, для противодействия несанкционированному доступу к нашим системам.</w:t>
      </w:r>
    </w:p>
    <w:p w14:paraId="3E38C0D6" w14:textId="77777777" w:rsidR="005C5881" w:rsidRPr="0073239C" w:rsidRDefault="005C5881" w:rsidP="005C5881">
      <w:pPr>
        <w:shd w:val="clear" w:color="auto" w:fill="FEFEFE"/>
        <w:spacing w:after="360" w:line="240" w:lineRule="auto"/>
        <w:outlineLvl w:val="4"/>
        <w:rPr>
          <w:rFonts w:ascii="Times New Roman" w:eastAsia="Times New Roman" w:hAnsi="Times New Roman" w:cs="Times New Roman"/>
          <w:color w:val="212529"/>
          <w:sz w:val="28"/>
          <w:szCs w:val="28"/>
          <w:lang w:eastAsia="ru-RU"/>
        </w:rPr>
      </w:pPr>
      <w:r w:rsidRPr="0073239C">
        <w:rPr>
          <w:rFonts w:ascii="Times New Roman" w:eastAsia="Times New Roman" w:hAnsi="Times New Roman" w:cs="Times New Roman"/>
          <w:color w:val="212529"/>
          <w:sz w:val="28"/>
          <w:szCs w:val="28"/>
          <w:lang w:eastAsia="ru-RU"/>
        </w:rPr>
        <w:t>Принципы обработки персональных данных</w:t>
      </w:r>
    </w:p>
    <w:p w14:paraId="64E0100F" w14:textId="77777777" w:rsidR="0073239C" w:rsidRPr="0073239C" w:rsidRDefault="0073239C" w:rsidP="0073239C">
      <w:pPr>
        <w:pStyle w:val="a9"/>
        <w:numPr>
          <w:ilvl w:val="0"/>
          <w:numId w:val="4"/>
        </w:numPr>
        <w:shd w:val="clear" w:color="auto" w:fill="FEFEFE"/>
        <w:spacing w:after="0" w:line="240" w:lineRule="auto"/>
        <w:contextualSpacing w:val="0"/>
        <w:jc w:val="both"/>
        <w:rPr>
          <w:rFonts w:ascii="Times New Roman" w:hAnsi="Times New Roman" w:cs="Times New Roman"/>
          <w:color w:val="2E2E2E"/>
        </w:rPr>
      </w:pPr>
      <w:r w:rsidRPr="0073239C">
        <w:rPr>
          <w:rFonts w:ascii="Times New Roman" w:hAnsi="Times New Roman" w:cs="Times New Roman"/>
          <w:color w:val="000000"/>
          <w:sz w:val="21"/>
          <w:szCs w:val="21"/>
        </w:rPr>
        <w:t>Обработка персональных данных осуществляется на законной и справедливой основе.</w:t>
      </w:r>
    </w:p>
    <w:p w14:paraId="02D508B0" w14:textId="77777777" w:rsidR="0073239C" w:rsidRPr="0073239C" w:rsidRDefault="0073239C" w:rsidP="0073239C">
      <w:pPr>
        <w:pStyle w:val="a9"/>
        <w:numPr>
          <w:ilvl w:val="0"/>
          <w:numId w:val="4"/>
        </w:numPr>
        <w:shd w:val="clear" w:color="auto" w:fill="FEFEFE"/>
        <w:spacing w:after="0" w:line="240" w:lineRule="auto"/>
        <w:contextualSpacing w:val="0"/>
        <w:jc w:val="both"/>
        <w:rPr>
          <w:rFonts w:ascii="Times New Roman" w:hAnsi="Times New Roman" w:cs="Times New Roman"/>
          <w:color w:val="2E2E2E"/>
        </w:rPr>
      </w:pPr>
      <w:r w:rsidRPr="0073239C">
        <w:rPr>
          <w:rFonts w:ascii="Times New Roman" w:hAnsi="Times New Roman" w:cs="Times New Roman"/>
          <w:color w:val="000000"/>
          <w:sz w:val="21"/>
          <w:szCs w:val="21"/>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1BAF75E" w14:textId="77777777" w:rsidR="0073239C" w:rsidRPr="0073239C" w:rsidRDefault="0073239C" w:rsidP="0073239C">
      <w:pPr>
        <w:pStyle w:val="a9"/>
        <w:numPr>
          <w:ilvl w:val="0"/>
          <w:numId w:val="4"/>
        </w:numPr>
        <w:shd w:val="clear" w:color="auto" w:fill="FEFEFE"/>
        <w:spacing w:after="0" w:line="240" w:lineRule="auto"/>
        <w:contextualSpacing w:val="0"/>
        <w:jc w:val="both"/>
        <w:rPr>
          <w:rFonts w:ascii="Times New Roman" w:hAnsi="Times New Roman" w:cs="Times New Roman"/>
          <w:color w:val="2E2E2E"/>
        </w:rPr>
      </w:pPr>
      <w:r w:rsidRPr="0073239C">
        <w:rPr>
          <w:rFonts w:ascii="Times New Roman" w:hAnsi="Times New Roman" w:cs="Times New Roman"/>
          <w:color w:val="000000"/>
          <w:sz w:val="21"/>
          <w:szCs w:val="21"/>
        </w:rPr>
        <w:lastRenderedPageBreak/>
        <w:t>Не допускается объединение баз данных, содержащих персональные данные, обработка которых осуществляется в целях, несовместимых между собой.</w:t>
      </w:r>
    </w:p>
    <w:p w14:paraId="3CB0AA2B" w14:textId="77777777" w:rsidR="0073239C" w:rsidRPr="0073239C" w:rsidRDefault="0073239C" w:rsidP="0073239C">
      <w:pPr>
        <w:pStyle w:val="a9"/>
        <w:numPr>
          <w:ilvl w:val="0"/>
          <w:numId w:val="4"/>
        </w:numPr>
        <w:shd w:val="clear" w:color="auto" w:fill="FEFEFE"/>
        <w:spacing w:after="0" w:line="240" w:lineRule="auto"/>
        <w:contextualSpacing w:val="0"/>
        <w:jc w:val="both"/>
        <w:rPr>
          <w:rFonts w:ascii="Times New Roman" w:hAnsi="Times New Roman" w:cs="Times New Roman"/>
          <w:color w:val="2E2E2E"/>
        </w:rPr>
      </w:pPr>
      <w:r w:rsidRPr="0073239C">
        <w:rPr>
          <w:rFonts w:ascii="Times New Roman" w:hAnsi="Times New Roman" w:cs="Times New Roman"/>
          <w:color w:val="000000"/>
          <w:sz w:val="21"/>
          <w:szCs w:val="21"/>
        </w:rPr>
        <w:t>Обработке подлежат только персональные данные, которые отвечают целям их обработки.</w:t>
      </w:r>
    </w:p>
    <w:p w14:paraId="607CF602" w14:textId="77777777" w:rsidR="0073239C" w:rsidRPr="0073239C" w:rsidRDefault="0073239C" w:rsidP="0073239C">
      <w:pPr>
        <w:pStyle w:val="a9"/>
        <w:numPr>
          <w:ilvl w:val="0"/>
          <w:numId w:val="4"/>
        </w:numPr>
        <w:shd w:val="clear" w:color="auto" w:fill="FEFEFE"/>
        <w:spacing w:after="0" w:line="240" w:lineRule="auto"/>
        <w:contextualSpacing w:val="0"/>
        <w:jc w:val="both"/>
        <w:rPr>
          <w:rFonts w:ascii="Times New Roman" w:hAnsi="Times New Roman" w:cs="Times New Roman"/>
          <w:color w:val="2E2E2E"/>
        </w:rPr>
      </w:pPr>
      <w:r w:rsidRPr="0073239C">
        <w:rPr>
          <w:rFonts w:ascii="Times New Roman" w:hAnsi="Times New Roman" w:cs="Times New Roman"/>
          <w:color w:val="000000"/>
          <w:sz w:val="21"/>
          <w:szCs w:val="21"/>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4F68205" w14:textId="77777777" w:rsidR="0073239C" w:rsidRPr="0073239C" w:rsidRDefault="0073239C" w:rsidP="0073239C">
      <w:pPr>
        <w:pStyle w:val="a9"/>
        <w:numPr>
          <w:ilvl w:val="0"/>
          <w:numId w:val="4"/>
        </w:numPr>
        <w:shd w:val="clear" w:color="auto" w:fill="FEFEFE"/>
        <w:spacing w:after="0" w:line="240" w:lineRule="auto"/>
        <w:contextualSpacing w:val="0"/>
        <w:jc w:val="both"/>
        <w:rPr>
          <w:rFonts w:ascii="Times New Roman" w:hAnsi="Times New Roman" w:cs="Times New Roman"/>
          <w:color w:val="2E2E2E"/>
        </w:rPr>
      </w:pPr>
      <w:r w:rsidRPr="0073239C">
        <w:rPr>
          <w:rFonts w:ascii="Times New Roman" w:hAnsi="Times New Roman" w:cs="Times New Roman"/>
          <w:color w:val="000000"/>
          <w:sz w:val="21"/>
          <w:szCs w:val="21"/>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6FE6C4BE" w14:textId="77777777" w:rsidR="0073239C" w:rsidRPr="0073239C" w:rsidRDefault="0073239C" w:rsidP="0073239C">
      <w:pPr>
        <w:pStyle w:val="a9"/>
        <w:numPr>
          <w:ilvl w:val="0"/>
          <w:numId w:val="4"/>
        </w:numPr>
        <w:shd w:val="clear" w:color="auto" w:fill="FEFEFE"/>
        <w:spacing w:before="100" w:beforeAutospacing="1" w:after="100" w:afterAutospacing="1" w:line="240" w:lineRule="auto"/>
        <w:contextualSpacing w:val="0"/>
        <w:jc w:val="both"/>
        <w:rPr>
          <w:rFonts w:ascii="Times New Roman" w:hAnsi="Times New Roman" w:cs="Times New Roman"/>
          <w:color w:val="2E2E2E"/>
        </w:rPr>
      </w:pPr>
      <w:r w:rsidRPr="0073239C">
        <w:rPr>
          <w:rFonts w:ascii="Times New Roman" w:hAnsi="Times New Roman" w:cs="Times New Roman"/>
          <w:color w:val="000000"/>
          <w:sz w:val="21"/>
          <w:szCs w:val="21"/>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6F883A64" w14:textId="77777777" w:rsidR="005C5881" w:rsidRPr="0073239C" w:rsidRDefault="005C5881" w:rsidP="005C5881">
      <w:pPr>
        <w:shd w:val="clear" w:color="auto" w:fill="FEFEFE"/>
        <w:spacing w:after="360" w:line="240" w:lineRule="auto"/>
        <w:outlineLvl w:val="4"/>
        <w:rPr>
          <w:rFonts w:ascii="Times New Roman" w:eastAsia="Times New Roman" w:hAnsi="Times New Roman" w:cs="Times New Roman"/>
          <w:color w:val="212529"/>
          <w:sz w:val="28"/>
          <w:szCs w:val="28"/>
          <w:lang w:eastAsia="ru-RU"/>
        </w:rPr>
      </w:pPr>
      <w:r w:rsidRPr="0073239C">
        <w:rPr>
          <w:rFonts w:ascii="Times New Roman" w:eastAsia="Times New Roman" w:hAnsi="Times New Roman" w:cs="Times New Roman"/>
          <w:color w:val="212529"/>
          <w:sz w:val="28"/>
          <w:szCs w:val="28"/>
          <w:lang w:eastAsia="ru-RU"/>
        </w:rPr>
        <w:t>Условия обработки персональных данных</w:t>
      </w:r>
    </w:p>
    <w:p w14:paraId="5A4DB7CF" w14:textId="77777777" w:rsidR="0073239C" w:rsidRPr="0073239C" w:rsidRDefault="0073239C" w:rsidP="0073239C">
      <w:pPr>
        <w:pStyle w:val="a9"/>
        <w:numPr>
          <w:ilvl w:val="0"/>
          <w:numId w:val="5"/>
        </w:numPr>
        <w:shd w:val="clear" w:color="auto" w:fill="FEFEFE"/>
        <w:spacing w:after="0" w:line="240" w:lineRule="auto"/>
        <w:contextualSpacing w:val="0"/>
        <w:jc w:val="both"/>
        <w:rPr>
          <w:rFonts w:ascii="Times New Roman" w:hAnsi="Times New Roman" w:cs="Times New Roman"/>
          <w:color w:val="2E2E2E"/>
        </w:rPr>
      </w:pPr>
      <w:r w:rsidRPr="0073239C">
        <w:rPr>
          <w:rFonts w:ascii="Times New Roman" w:hAnsi="Times New Roman" w:cs="Times New Roman"/>
          <w:color w:val="000000"/>
          <w:sz w:val="21"/>
          <w:szCs w:val="21"/>
        </w:rPr>
        <w:t>Обработка персональных данных осуществляется с согласия субъекта персональных данных на обработку его персональных данных.</w:t>
      </w:r>
    </w:p>
    <w:p w14:paraId="7291783B" w14:textId="77777777" w:rsidR="0073239C" w:rsidRPr="0073239C" w:rsidRDefault="0073239C" w:rsidP="0073239C">
      <w:pPr>
        <w:pStyle w:val="a9"/>
        <w:numPr>
          <w:ilvl w:val="0"/>
          <w:numId w:val="5"/>
        </w:numPr>
        <w:shd w:val="clear" w:color="auto" w:fill="FEFEFE"/>
        <w:spacing w:after="0" w:line="240" w:lineRule="auto"/>
        <w:contextualSpacing w:val="0"/>
        <w:jc w:val="both"/>
        <w:rPr>
          <w:rFonts w:ascii="Times New Roman" w:hAnsi="Times New Roman" w:cs="Times New Roman"/>
          <w:color w:val="2E2E2E"/>
        </w:rPr>
      </w:pPr>
      <w:r w:rsidRPr="0073239C">
        <w:rPr>
          <w:rFonts w:ascii="Times New Roman" w:hAnsi="Times New Roman" w:cs="Times New Roman"/>
          <w:color w:val="000000"/>
          <w:sz w:val="21"/>
          <w:szCs w:val="21"/>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51BE6F30" w14:textId="77777777" w:rsidR="0073239C" w:rsidRPr="0073239C" w:rsidRDefault="0073239C" w:rsidP="0073239C">
      <w:pPr>
        <w:pStyle w:val="a9"/>
        <w:numPr>
          <w:ilvl w:val="0"/>
          <w:numId w:val="5"/>
        </w:numPr>
        <w:shd w:val="clear" w:color="auto" w:fill="FEFEFE"/>
        <w:spacing w:after="0" w:line="240" w:lineRule="auto"/>
        <w:contextualSpacing w:val="0"/>
        <w:jc w:val="both"/>
        <w:rPr>
          <w:rFonts w:ascii="Times New Roman" w:hAnsi="Times New Roman" w:cs="Times New Roman"/>
          <w:color w:val="2E2E2E"/>
        </w:rPr>
      </w:pPr>
      <w:r w:rsidRPr="0073239C">
        <w:rPr>
          <w:rFonts w:ascii="Times New Roman" w:hAnsi="Times New Roman" w:cs="Times New Roman"/>
          <w:color w:val="000000"/>
          <w:sz w:val="21"/>
          <w:szCs w:val="21"/>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11BC52BE" w14:textId="77777777" w:rsidR="0073239C" w:rsidRPr="0073239C" w:rsidRDefault="0073239C" w:rsidP="0073239C">
      <w:pPr>
        <w:pStyle w:val="a9"/>
        <w:numPr>
          <w:ilvl w:val="0"/>
          <w:numId w:val="5"/>
        </w:numPr>
        <w:shd w:val="clear" w:color="auto" w:fill="FEFEFE"/>
        <w:spacing w:after="0" w:line="240" w:lineRule="auto"/>
        <w:contextualSpacing w:val="0"/>
        <w:jc w:val="both"/>
        <w:rPr>
          <w:rFonts w:ascii="Times New Roman" w:hAnsi="Times New Roman" w:cs="Times New Roman"/>
          <w:color w:val="2E2E2E"/>
        </w:rPr>
      </w:pPr>
      <w:r w:rsidRPr="0073239C">
        <w:rPr>
          <w:rFonts w:ascii="Times New Roman" w:hAnsi="Times New Roman" w:cs="Times New Roman"/>
          <w:color w:val="000000"/>
          <w:sz w:val="21"/>
          <w:szCs w:val="21"/>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bookmarkStart w:id="0" w:name="_GoBack"/>
      <w:bookmarkEnd w:id="0"/>
    </w:p>
    <w:p w14:paraId="00BEEF63" w14:textId="77777777" w:rsidR="0073239C" w:rsidRPr="0073239C" w:rsidRDefault="0073239C" w:rsidP="0073239C">
      <w:pPr>
        <w:pStyle w:val="a9"/>
        <w:numPr>
          <w:ilvl w:val="0"/>
          <w:numId w:val="5"/>
        </w:numPr>
        <w:shd w:val="clear" w:color="auto" w:fill="FEFEFE"/>
        <w:spacing w:after="0" w:line="240" w:lineRule="auto"/>
        <w:contextualSpacing w:val="0"/>
        <w:jc w:val="both"/>
        <w:rPr>
          <w:rFonts w:ascii="Times New Roman" w:hAnsi="Times New Roman" w:cs="Times New Roman"/>
          <w:color w:val="2E2E2E"/>
        </w:rPr>
      </w:pPr>
      <w:r w:rsidRPr="0073239C">
        <w:rPr>
          <w:rFonts w:ascii="Times New Roman" w:hAnsi="Times New Roman" w:cs="Times New Roman"/>
          <w:color w:val="000000"/>
          <w:sz w:val="21"/>
          <w:szCs w:val="21"/>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37F24A75" w14:textId="77777777" w:rsidR="0073239C" w:rsidRPr="0073239C" w:rsidRDefault="0073239C" w:rsidP="0073239C">
      <w:pPr>
        <w:pStyle w:val="a9"/>
        <w:numPr>
          <w:ilvl w:val="0"/>
          <w:numId w:val="5"/>
        </w:numPr>
        <w:shd w:val="clear" w:color="auto" w:fill="FEFEFE"/>
        <w:spacing w:after="0" w:line="240" w:lineRule="auto"/>
        <w:contextualSpacing w:val="0"/>
        <w:jc w:val="both"/>
        <w:rPr>
          <w:rFonts w:ascii="Times New Roman" w:hAnsi="Times New Roman" w:cs="Times New Roman"/>
          <w:color w:val="2E2E2E"/>
        </w:rPr>
      </w:pPr>
      <w:r w:rsidRPr="0073239C">
        <w:rPr>
          <w:rFonts w:ascii="Times New Roman" w:hAnsi="Times New Roman" w:cs="Times New Roman"/>
          <w:color w:val="000000"/>
          <w:sz w:val="21"/>
          <w:szCs w:val="21"/>
        </w:rPr>
        <w:t xml:space="preserve">Осуществляется обработка персональных данных, доступ неограниченного круга </w:t>
      </w:r>
      <w:proofErr w:type="gramStart"/>
      <w:r w:rsidRPr="0073239C">
        <w:rPr>
          <w:rFonts w:ascii="Times New Roman" w:hAnsi="Times New Roman" w:cs="Times New Roman"/>
          <w:color w:val="000000"/>
          <w:sz w:val="21"/>
          <w:szCs w:val="21"/>
        </w:rPr>
        <w:t>лиц</w:t>
      </w:r>
      <w:proofErr w:type="gramEnd"/>
      <w:r w:rsidRPr="0073239C">
        <w:rPr>
          <w:rFonts w:ascii="Times New Roman" w:hAnsi="Times New Roman" w:cs="Times New Roman"/>
          <w:color w:val="000000"/>
          <w:sz w:val="21"/>
          <w:szCs w:val="21"/>
        </w:rPr>
        <w:t xml:space="preserve"> к которым предоставлен субъектом персональных данных либо по его просьбе (далее — общедоступные персональные данные).</w:t>
      </w:r>
    </w:p>
    <w:p w14:paraId="651F4BC3" w14:textId="77777777" w:rsidR="0073239C" w:rsidRPr="0073239C" w:rsidRDefault="0073239C" w:rsidP="0073239C">
      <w:pPr>
        <w:pStyle w:val="a9"/>
        <w:numPr>
          <w:ilvl w:val="0"/>
          <w:numId w:val="5"/>
        </w:numPr>
        <w:shd w:val="clear" w:color="auto" w:fill="FEFEFE"/>
        <w:spacing w:before="100" w:beforeAutospacing="1" w:after="100" w:afterAutospacing="1" w:line="240" w:lineRule="auto"/>
        <w:contextualSpacing w:val="0"/>
        <w:jc w:val="both"/>
        <w:rPr>
          <w:rFonts w:ascii="Times New Roman" w:hAnsi="Times New Roman" w:cs="Times New Roman"/>
          <w:color w:val="2E2E2E"/>
        </w:rPr>
      </w:pPr>
      <w:r w:rsidRPr="0073239C">
        <w:rPr>
          <w:rFonts w:ascii="Times New Roman" w:hAnsi="Times New Roman" w:cs="Times New Roman"/>
          <w:color w:val="000000"/>
          <w:sz w:val="21"/>
          <w:szCs w:val="21"/>
        </w:rP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7033F306" w14:textId="77777777" w:rsidR="005C5881" w:rsidRPr="0073239C" w:rsidRDefault="005C5881" w:rsidP="005C5881">
      <w:pPr>
        <w:shd w:val="clear" w:color="auto" w:fill="FEFEFE"/>
        <w:spacing w:after="360" w:line="240" w:lineRule="auto"/>
        <w:outlineLvl w:val="4"/>
        <w:rPr>
          <w:rFonts w:ascii="Times New Roman" w:eastAsia="Times New Roman" w:hAnsi="Times New Roman" w:cs="Times New Roman"/>
          <w:color w:val="212529"/>
          <w:sz w:val="28"/>
          <w:szCs w:val="28"/>
          <w:lang w:eastAsia="ru-RU"/>
        </w:rPr>
      </w:pPr>
      <w:r w:rsidRPr="0073239C">
        <w:rPr>
          <w:rFonts w:ascii="Times New Roman" w:eastAsia="Times New Roman" w:hAnsi="Times New Roman" w:cs="Times New Roman"/>
          <w:color w:val="212529"/>
          <w:sz w:val="28"/>
          <w:szCs w:val="28"/>
          <w:lang w:eastAsia="ru-RU"/>
        </w:rPr>
        <w:t>Порядок сбора, хранения, передачи и других видов обработки персональных данных</w:t>
      </w:r>
    </w:p>
    <w:p w14:paraId="13FF146F" w14:textId="77777777" w:rsidR="005C5881" w:rsidRPr="0073239C" w:rsidRDefault="005C5881" w:rsidP="004D0770">
      <w:pPr>
        <w:pStyle w:val="a9"/>
        <w:numPr>
          <w:ilvl w:val="0"/>
          <w:numId w:val="2"/>
        </w:numPr>
        <w:shd w:val="clear" w:color="auto" w:fill="FEFEFE"/>
        <w:spacing w:line="240" w:lineRule="auto"/>
        <w:ind w:left="142" w:hanging="142"/>
        <w:jc w:val="both"/>
        <w:rPr>
          <w:rFonts w:ascii="Times New Roman" w:eastAsia="Times New Roman" w:hAnsi="Times New Roman" w:cs="Times New Roman"/>
          <w:color w:val="212529"/>
          <w:sz w:val="21"/>
          <w:szCs w:val="21"/>
          <w:lang w:eastAsia="ru-RU"/>
        </w:rPr>
      </w:pPr>
      <w:r w:rsidRPr="0073239C">
        <w:rPr>
          <w:rFonts w:ascii="Times New Roman" w:eastAsia="Times New Roman" w:hAnsi="Times New Roman" w:cs="Times New Roman"/>
          <w:color w:val="212529"/>
          <w:sz w:val="21"/>
          <w:szCs w:val="21"/>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3BBFA57D" w14:textId="77777777" w:rsidR="005C5881" w:rsidRPr="0073239C" w:rsidRDefault="005C5881" w:rsidP="004D0770">
      <w:pPr>
        <w:pStyle w:val="a9"/>
        <w:numPr>
          <w:ilvl w:val="0"/>
          <w:numId w:val="2"/>
        </w:numPr>
        <w:shd w:val="clear" w:color="auto" w:fill="FEFEFE"/>
        <w:spacing w:after="0" w:line="240" w:lineRule="auto"/>
        <w:ind w:left="142" w:hanging="142"/>
        <w:jc w:val="both"/>
        <w:rPr>
          <w:rFonts w:ascii="Times New Roman" w:eastAsia="Times New Roman" w:hAnsi="Times New Roman" w:cs="Times New Roman"/>
          <w:color w:val="212529"/>
          <w:sz w:val="21"/>
          <w:szCs w:val="21"/>
          <w:lang w:eastAsia="ru-RU"/>
        </w:rPr>
      </w:pPr>
      <w:r w:rsidRPr="0073239C">
        <w:rPr>
          <w:rFonts w:ascii="Times New Roman" w:eastAsia="Times New Roman" w:hAnsi="Times New Roman" w:cs="Times New Roman"/>
          <w:color w:val="212529"/>
          <w:sz w:val="21"/>
          <w:szCs w:val="21"/>
          <w:lang w:eastAsia="ru-RU"/>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423C8AF8" w14:textId="77777777" w:rsidR="005C5881" w:rsidRPr="0073239C" w:rsidRDefault="005C5881" w:rsidP="004D0770">
      <w:pPr>
        <w:pStyle w:val="a9"/>
        <w:numPr>
          <w:ilvl w:val="0"/>
          <w:numId w:val="2"/>
        </w:numPr>
        <w:shd w:val="clear" w:color="auto" w:fill="FEFEFE"/>
        <w:spacing w:after="0" w:line="240" w:lineRule="auto"/>
        <w:ind w:left="142" w:hanging="142"/>
        <w:jc w:val="both"/>
        <w:rPr>
          <w:rFonts w:ascii="Times New Roman" w:eastAsia="Times New Roman" w:hAnsi="Times New Roman" w:cs="Times New Roman"/>
          <w:color w:val="212529"/>
          <w:sz w:val="21"/>
          <w:szCs w:val="21"/>
          <w:lang w:eastAsia="ru-RU"/>
        </w:rPr>
      </w:pPr>
      <w:r w:rsidRPr="0073239C">
        <w:rPr>
          <w:rFonts w:ascii="Times New Roman" w:eastAsia="Times New Roman" w:hAnsi="Times New Roman" w:cs="Times New Roman"/>
          <w:color w:val="212529"/>
          <w:sz w:val="21"/>
          <w:szCs w:val="21"/>
          <w:lang w:eastAsia="ru-RU"/>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27AC2EC7" w14:textId="0B957B8C" w:rsidR="005C5881" w:rsidRPr="0073239C" w:rsidRDefault="005C5881" w:rsidP="004D0770">
      <w:pPr>
        <w:pStyle w:val="a9"/>
        <w:numPr>
          <w:ilvl w:val="0"/>
          <w:numId w:val="2"/>
        </w:numPr>
        <w:shd w:val="clear" w:color="auto" w:fill="FEFEFE"/>
        <w:spacing w:after="0" w:line="240" w:lineRule="auto"/>
        <w:ind w:left="142" w:hanging="142"/>
        <w:jc w:val="both"/>
        <w:rPr>
          <w:rFonts w:ascii="Times New Roman" w:eastAsia="Times New Roman" w:hAnsi="Times New Roman" w:cs="Times New Roman"/>
          <w:color w:val="212529"/>
          <w:sz w:val="21"/>
          <w:szCs w:val="21"/>
          <w:lang w:eastAsia="ru-RU"/>
        </w:rPr>
      </w:pPr>
      <w:r w:rsidRPr="0073239C">
        <w:rPr>
          <w:rFonts w:ascii="Times New Roman" w:eastAsia="Times New Roman" w:hAnsi="Times New Roman" w:cs="Times New Roman"/>
          <w:color w:val="212529"/>
          <w:sz w:val="21"/>
          <w:szCs w:val="21"/>
          <w:lang w:eastAsia="ru-RU"/>
        </w:rPr>
        <w:lastRenderedPageBreak/>
        <w:t xml:space="preserve">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w:t>
      </w:r>
      <w:r w:rsidRPr="0073239C">
        <w:rPr>
          <w:rFonts w:ascii="Times New Roman" w:hAnsi="Times New Roman" w:cs="Times New Roman"/>
          <w:sz w:val="21"/>
          <w:szCs w:val="21"/>
        </w:rPr>
        <w:t>Оператора </w:t>
      </w:r>
      <w:hyperlink r:id="rId7" w:history="1">
        <w:r w:rsidR="004D0770" w:rsidRPr="0073239C">
          <w:rPr>
            <w:rStyle w:val="a3"/>
            <w:rFonts w:ascii="Times New Roman" w:hAnsi="Times New Roman" w:cs="Times New Roman"/>
            <w:sz w:val="21"/>
            <w:szCs w:val="21"/>
            <w:lang w:eastAsia="ru-RU"/>
          </w:rPr>
          <w:t>sfera@orl.ru</w:t>
        </w:r>
      </w:hyperlink>
      <w:r w:rsidR="004D0770" w:rsidRPr="0073239C">
        <w:rPr>
          <w:rFonts w:ascii="Times New Roman" w:hAnsi="Times New Roman" w:cs="Times New Roman"/>
          <w:sz w:val="21"/>
          <w:szCs w:val="21"/>
        </w:rPr>
        <w:t xml:space="preserve"> </w:t>
      </w:r>
      <w:r w:rsidRPr="0073239C">
        <w:rPr>
          <w:rFonts w:ascii="Times New Roman" w:hAnsi="Times New Roman" w:cs="Times New Roman"/>
          <w:sz w:val="21"/>
          <w:szCs w:val="21"/>
        </w:rPr>
        <w:t>с</w:t>
      </w:r>
      <w:r w:rsidRPr="0073239C">
        <w:rPr>
          <w:rFonts w:ascii="Times New Roman" w:eastAsia="Times New Roman" w:hAnsi="Times New Roman" w:cs="Times New Roman"/>
          <w:color w:val="212529"/>
          <w:sz w:val="21"/>
          <w:szCs w:val="21"/>
          <w:lang w:eastAsia="ru-RU"/>
        </w:rPr>
        <w:t> пометкой «Актуализация персональных данных».</w:t>
      </w:r>
    </w:p>
    <w:p w14:paraId="138B443D" w14:textId="67DE7A0C" w:rsidR="005C5881" w:rsidRPr="0073239C" w:rsidRDefault="005C5881" w:rsidP="004D0770">
      <w:pPr>
        <w:pStyle w:val="a9"/>
        <w:numPr>
          <w:ilvl w:val="0"/>
          <w:numId w:val="2"/>
        </w:numPr>
        <w:shd w:val="clear" w:color="auto" w:fill="FEFEFE"/>
        <w:spacing w:after="0" w:line="240" w:lineRule="auto"/>
        <w:ind w:left="142" w:hanging="142"/>
        <w:jc w:val="both"/>
        <w:rPr>
          <w:rFonts w:ascii="Times New Roman" w:eastAsia="Times New Roman" w:hAnsi="Times New Roman" w:cs="Times New Roman"/>
          <w:color w:val="212529"/>
          <w:sz w:val="21"/>
          <w:szCs w:val="21"/>
          <w:lang w:eastAsia="ru-RU"/>
        </w:rPr>
      </w:pPr>
      <w:r w:rsidRPr="0073239C">
        <w:rPr>
          <w:rFonts w:ascii="Times New Roman" w:eastAsia="Times New Roman" w:hAnsi="Times New Roman" w:cs="Times New Roman"/>
          <w:color w:val="212529"/>
          <w:sz w:val="21"/>
          <w:szCs w:val="21"/>
          <w:lang w:eastAsia="ru-RU"/>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73239C">
        <w:rPr>
          <w:rFonts w:ascii="Times New Roman" w:eastAsia="Times New Roman" w:hAnsi="Times New Roman" w:cs="Times New Roman"/>
          <w:color w:val="212529"/>
          <w:sz w:val="21"/>
          <w:szCs w:val="21"/>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8" w:history="1">
        <w:r w:rsidR="004D0770" w:rsidRPr="0073239C">
          <w:rPr>
            <w:rStyle w:val="a3"/>
            <w:rFonts w:ascii="Times New Roman" w:hAnsi="Times New Roman" w:cs="Times New Roman"/>
            <w:sz w:val="21"/>
            <w:szCs w:val="21"/>
            <w:lang w:eastAsia="ru-RU"/>
          </w:rPr>
          <w:t>sfera@orl.ru</w:t>
        </w:r>
      </w:hyperlink>
      <w:r w:rsidR="004D0770" w:rsidRPr="0073239C">
        <w:rPr>
          <w:rFonts w:ascii="Times New Roman" w:eastAsia="Times New Roman" w:hAnsi="Times New Roman" w:cs="Times New Roman"/>
          <w:color w:val="212529"/>
          <w:sz w:val="21"/>
          <w:szCs w:val="21"/>
          <w:lang w:eastAsia="ru-RU"/>
        </w:rPr>
        <w:t xml:space="preserve"> </w:t>
      </w:r>
      <w:r w:rsidRPr="0073239C">
        <w:rPr>
          <w:rFonts w:ascii="Times New Roman" w:eastAsia="Times New Roman" w:hAnsi="Times New Roman" w:cs="Times New Roman"/>
          <w:color w:val="212529"/>
          <w:sz w:val="21"/>
          <w:szCs w:val="21"/>
          <w:lang w:eastAsia="ru-RU"/>
        </w:rPr>
        <w:t>с пометкой «Отзыв согласия на обработку персональных данных».</w:t>
      </w:r>
    </w:p>
    <w:p w14:paraId="60C5979F" w14:textId="77777777" w:rsidR="005C5881" w:rsidRPr="0073239C" w:rsidRDefault="005C5881" w:rsidP="004D0770">
      <w:pPr>
        <w:pStyle w:val="a9"/>
        <w:numPr>
          <w:ilvl w:val="0"/>
          <w:numId w:val="2"/>
        </w:numPr>
        <w:shd w:val="clear" w:color="auto" w:fill="FEFEFE"/>
        <w:spacing w:after="0" w:line="240" w:lineRule="auto"/>
        <w:ind w:left="142" w:hanging="142"/>
        <w:jc w:val="both"/>
        <w:rPr>
          <w:rFonts w:ascii="Times New Roman" w:eastAsia="Times New Roman" w:hAnsi="Times New Roman" w:cs="Times New Roman"/>
          <w:color w:val="212529"/>
          <w:sz w:val="21"/>
          <w:szCs w:val="21"/>
          <w:lang w:eastAsia="ru-RU"/>
        </w:rPr>
      </w:pPr>
      <w:r w:rsidRPr="0073239C">
        <w:rPr>
          <w:rFonts w:ascii="Times New Roman" w:eastAsia="Times New Roman" w:hAnsi="Times New Roman" w:cs="Times New Roman"/>
          <w:color w:val="212529"/>
          <w:sz w:val="21"/>
          <w:szCs w:val="21"/>
          <w:lang w:eastAsia="ru-RU"/>
        </w:rPr>
        <w:t>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1756A933" w14:textId="77777777" w:rsidR="005C5881" w:rsidRPr="0073239C" w:rsidRDefault="005C5881" w:rsidP="004D0770">
      <w:pPr>
        <w:pStyle w:val="a9"/>
        <w:numPr>
          <w:ilvl w:val="0"/>
          <w:numId w:val="2"/>
        </w:numPr>
        <w:shd w:val="clear" w:color="auto" w:fill="FEFEFE"/>
        <w:spacing w:after="0" w:line="240" w:lineRule="auto"/>
        <w:ind w:left="142" w:hanging="142"/>
        <w:jc w:val="both"/>
        <w:rPr>
          <w:rFonts w:ascii="Times New Roman" w:eastAsia="Times New Roman" w:hAnsi="Times New Roman" w:cs="Times New Roman"/>
          <w:color w:val="212529"/>
          <w:sz w:val="21"/>
          <w:szCs w:val="21"/>
          <w:lang w:eastAsia="ru-RU"/>
        </w:rPr>
      </w:pPr>
      <w:r w:rsidRPr="0073239C">
        <w:rPr>
          <w:rFonts w:ascii="Times New Roman" w:eastAsia="Times New Roman" w:hAnsi="Times New Roman" w:cs="Times New Roman"/>
          <w:color w:val="212529"/>
          <w:sz w:val="21"/>
          <w:szCs w:val="21"/>
          <w:lang w:eastAsia="ru-RU"/>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72A5B55C" w14:textId="77777777" w:rsidR="005C5881" w:rsidRPr="0073239C" w:rsidRDefault="005C5881" w:rsidP="004D0770">
      <w:pPr>
        <w:pStyle w:val="a9"/>
        <w:numPr>
          <w:ilvl w:val="0"/>
          <w:numId w:val="2"/>
        </w:numPr>
        <w:shd w:val="clear" w:color="auto" w:fill="FEFEFE"/>
        <w:spacing w:after="0" w:line="240" w:lineRule="auto"/>
        <w:ind w:left="142" w:hanging="142"/>
        <w:jc w:val="both"/>
        <w:rPr>
          <w:rFonts w:ascii="Times New Roman" w:eastAsia="Times New Roman" w:hAnsi="Times New Roman" w:cs="Times New Roman"/>
          <w:color w:val="212529"/>
          <w:sz w:val="21"/>
          <w:szCs w:val="21"/>
          <w:lang w:eastAsia="ru-RU"/>
        </w:rPr>
      </w:pPr>
      <w:r w:rsidRPr="0073239C">
        <w:rPr>
          <w:rFonts w:ascii="Times New Roman" w:eastAsia="Times New Roman" w:hAnsi="Times New Roman" w:cs="Times New Roman"/>
          <w:color w:val="212529"/>
          <w:sz w:val="21"/>
          <w:szCs w:val="21"/>
          <w:lang w:eastAsia="ru-RU"/>
        </w:rPr>
        <w:t>Оператор при обработке персональных данных обеспечивает конфиденциальность персональных данных.</w:t>
      </w:r>
    </w:p>
    <w:p w14:paraId="5A2B6E3A" w14:textId="3037CBA8" w:rsidR="005C5881" w:rsidRPr="0073239C" w:rsidRDefault="005C5881" w:rsidP="004D0770">
      <w:pPr>
        <w:pStyle w:val="a9"/>
        <w:numPr>
          <w:ilvl w:val="0"/>
          <w:numId w:val="2"/>
        </w:numPr>
        <w:shd w:val="clear" w:color="auto" w:fill="FEFEFE"/>
        <w:spacing w:after="0" w:line="240" w:lineRule="auto"/>
        <w:ind w:left="142" w:hanging="142"/>
        <w:jc w:val="both"/>
        <w:rPr>
          <w:rFonts w:ascii="Times New Roman" w:eastAsia="Times New Roman" w:hAnsi="Times New Roman" w:cs="Times New Roman"/>
          <w:color w:val="212529"/>
          <w:sz w:val="21"/>
          <w:szCs w:val="21"/>
          <w:lang w:eastAsia="ru-RU"/>
        </w:rPr>
      </w:pPr>
      <w:r w:rsidRPr="0073239C">
        <w:rPr>
          <w:rFonts w:ascii="Times New Roman" w:eastAsia="Times New Roman" w:hAnsi="Times New Roman" w:cs="Times New Roman"/>
          <w:color w:val="212529"/>
          <w:sz w:val="21"/>
          <w:szCs w:val="21"/>
          <w:lang w:eastAsia="ru-RU"/>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4D0770" w:rsidRPr="0073239C">
        <w:rPr>
          <w:rFonts w:ascii="Times New Roman" w:eastAsia="Times New Roman" w:hAnsi="Times New Roman" w:cs="Times New Roman"/>
          <w:color w:val="212529"/>
          <w:sz w:val="21"/>
          <w:szCs w:val="21"/>
          <w:lang w:eastAsia="ru-RU"/>
        </w:rPr>
        <w:t>поручителем,</w:t>
      </w:r>
      <w:r w:rsidRPr="0073239C">
        <w:rPr>
          <w:rFonts w:ascii="Times New Roman" w:eastAsia="Times New Roman" w:hAnsi="Times New Roman" w:cs="Times New Roman"/>
          <w:color w:val="212529"/>
          <w:sz w:val="21"/>
          <w:szCs w:val="21"/>
          <w:lang w:eastAsia="ru-RU"/>
        </w:rPr>
        <w:t xml:space="preserve"> по которому является субъект персональных данных.</w:t>
      </w:r>
    </w:p>
    <w:p w14:paraId="4F307ED0" w14:textId="77777777" w:rsidR="005C5881" w:rsidRPr="0073239C" w:rsidRDefault="005C5881" w:rsidP="004D0770">
      <w:pPr>
        <w:pStyle w:val="a9"/>
        <w:numPr>
          <w:ilvl w:val="0"/>
          <w:numId w:val="2"/>
        </w:numPr>
        <w:shd w:val="clear" w:color="auto" w:fill="FEFEFE"/>
        <w:spacing w:line="240" w:lineRule="auto"/>
        <w:ind w:left="142" w:hanging="142"/>
        <w:jc w:val="both"/>
        <w:rPr>
          <w:rFonts w:ascii="Times New Roman" w:eastAsia="Times New Roman" w:hAnsi="Times New Roman" w:cs="Times New Roman"/>
          <w:color w:val="212529"/>
          <w:sz w:val="21"/>
          <w:szCs w:val="21"/>
          <w:lang w:eastAsia="ru-RU"/>
        </w:rPr>
      </w:pPr>
      <w:r w:rsidRPr="0073239C">
        <w:rPr>
          <w:rFonts w:ascii="Times New Roman" w:eastAsia="Times New Roman" w:hAnsi="Times New Roman" w:cs="Times New Roman"/>
          <w:color w:val="212529"/>
          <w:sz w:val="21"/>
          <w:szCs w:val="21"/>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127DBFF1" w14:textId="77777777" w:rsidR="00E0750F" w:rsidRPr="0073239C"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73239C">
        <w:rPr>
          <w:rFonts w:ascii="Times New Roman" w:eastAsia="Times New Roman" w:hAnsi="Times New Roman" w:cs="Times New Roman"/>
          <w:sz w:val="28"/>
          <w:szCs w:val="28"/>
          <w:lang w:eastAsia="ru-RU"/>
        </w:rPr>
        <w:t>Ваше согласие с этими условиями</w:t>
      </w:r>
    </w:p>
    <w:p w14:paraId="7D3933E0" w14:textId="77777777" w:rsidR="00E0750F" w:rsidRPr="0073239C"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Используя этот сайт, вы выражаете свое согласие с этой политикой конфиденциальности. Если вы не согласны с этой политикой, пожалуйста, не используйте наш сайт. Ваше дальнейшее использование сайта после внесения изменений в настоящую политику будет рассматриваться как ваше согласие с этими изменениями.</w:t>
      </w:r>
    </w:p>
    <w:p w14:paraId="1688027A" w14:textId="77777777" w:rsidR="00E0750F" w:rsidRPr="0073239C"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73239C">
        <w:rPr>
          <w:rFonts w:ascii="Times New Roman" w:eastAsia="Times New Roman" w:hAnsi="Times New Roman" w:cs="Times New Roman"/>
          <w:sz w:val="28"/>
          <w:szCs w:val="28"/>
          <w:lang w:eastAsia="ru-RU"/>
        </w:rPr>
        <w:t>Отказ от ответственности</w:t>
      </w:r>
    </w:p>
    <w:p w14:paraId="7AD3BD96" w14:textId="77777777" w:rsidR="00E0750F" w:rsidRPr="0073239C"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Политика конфиденциальности не распространяется ни на какие другие сайты и не применима к веб-сайтам третьих лиц, которые могут содержать упоминание о нашем сайте и с которых могут делаться ссылки на сайт, а также ссылки с этого сайта на другие сайты сети Интернет. Мы не несем ответственности за действия других веб-сайтов.</w:t>
      </w:r>
    </w:p>
    <w:p w14:paraId="281D1755" w14:textId="77777777" w:rsidR="00E0750F" w:rsidRPr="0073239C"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73239C">
        <w:rPr>
          <w:rFonts w:ascii="Times New Roman" w:eastAsia="Times New Roman" w:hAnsi="Times New Roman" w:cs="Times New Roman"/>
          <w:sz w:val="28"/>
          <w:szCs w:val="28"/>
          <w:lang w:eastAsia="ru-RU"/>
        </w:rPr>
        <w:t>Изменения в политике конфиденциальности</w:t>
      </w:r>
    </w:p>
    <w:p w14:paraId="7F14EAD2" w14:textId="77777777" w:rsidR="00E0750F" w:rsidRPr="0073239C"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sidRPr="0073239C">
        <w:rPr>
          <w:rFonts w:ascii="Times New Roman" w:eastAsia="Times New Roman" w:hAnsi="Times New Roman" w:cs="Times New Roman"/>
          <w:sz w:val="21"/>
          <w:szCs w:val="21"/>
          <w:lang w:eastAsia="ru-RU"/>
        </w:rPr>
        <w:t>Мы имеем право по своему усмотрению обновлять данную политику конфиденциальности в любое время. В этом случае мы опубликуем уведомление на главной странице нашего сайта. Мы рекомендуем пользователям регулярно проверять эту страницу для того, чтобы быть в курсе любых изменений о том, как мы защищаем информацию пользователях, которую мы собираем. Используя сайт, вы соглашаетесь с принятием на себя ответственности за периодическое ознакомление с политикой конфиденциальности и изменениями в ней.</w:t>
      </w:r>
    </w:p>
    <w:p w14:paraId="60817D69" w14:textId="77777777" w:rsidR="00E0750F" w:rsidRPr="0073239C"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73239C">
        <w:rPr>
          <w:rFonts w:ascii="Times New Roman" w:eastAsia="Times New Roman" w:hAnsi="Times New Roman" w:cs="Times New Roman"/>
          <w:sz w:val="28"/>
          <w:szCs w:val="28"/>
          <w:lang w:eastAsia="ru-RU"/>
        </w:rPr>
        <w:t>Как с нами связаться</w:t>
      </w:r>
    </w:p>
    <w:p w14:paraId="62B5208D" w14:textId="77777777" w:rsidR="00030552" w:rsidRPr="0073239C" w:rsidRDefault="00E0750F" w:rsidP="00843BF7">
      <w:pPr>
        <w:rPr>
          <w:rFonts w:ascii="Times New Roman" w:eastAsia="Times New Roman" w:hAnsi="Times New Roman" w:cs="Times New Roman"/>
          <w:sz w:val="24"/>
          <w:szCs w:val="24"/>
          <w:lang w:eastAsia="ru-RU"/>
        </w:rPr>
      </w:pPr>
      <w:r w:rsidRPr="0073239C">
        <w:rPr>
          <w:rFonts w:ascii="Times New Roman" w:eastAsia="Times New Roman" w:hAnsi="Times New Roman" w:cs="Times New Roman"/>
          <w:sz w:val="21"/>
          <w:szCs w:val="21"/>
          <w:lang w:eastAsia="ru-RU"/>
        </w:rPr>
        <w:t>Если у вас есть какие-либо вопросы о политике конфиденциальности, использованию сайта или иным вопросам, связанным с сайтом, свяжитесь с нами</w:t>
      </w:r>
      <w:r w:rsidR="00CC671E" w:rsidRPr="0073239C">
        <w:rPr>
          <w:rFonts w:ascii="Times New Roman" w:eastAsia="Times New Roman" w:hAnsi="Times New Roman" w:cs="Times New Roman"/>
          <w:sz w:val="21"/>
          <w:szCs w:val="21"/>
          <w:lang w:eastAsia="ru-RU"/>
        </w:rPr>
        <w:t xml:space="preserve">: </w:t>
      </w:r>
      <w:r w:rsidR="00FC4D27" w:rsidRPr="0073239C">
        <w:rPr>
          <w:rFonts w:ascii="Times New Roman" w:eastAsia="Times New Roman" w:hAnsi="Times New Roman" w:cs="Times New Roman"/>
          <w:sz w:val="21"/>
          <w:szCs w:val="21"/>
          <w:lang w:eastAsia="ru-RU"/>
        </w:rPr>
        <w:t xml:space="preserve"> </w:t>
      </w:r>
      <w:r w:rsidR="00B95A0E" w:rsidRPr="0073239C">
        <w:rPr>
          <w:rFonts w:ascii="Times New Roman" w:eastAsia="Times New Roman" w:hAnsi="Times New Roman" w:cs="Times New Roman"/>
          <w:sz w:val="24"/>
          <w:szCs w:val="24"/>
          <w:lang w:eastAsia="ru-RU"/>
        </w:rPr>
        <w:t>+7 4862 54-24-64</w:t>
      </w:r>
      <w:r w:rsidR="00843BF7" w:rsidRPr="0073239C">
        <w:rPr>
          <w:rFonts w:ascii="Times New Roman" w:hAnsi="Times New Roman" w:cs="Times New Roman"/>
          <w:bCs/>
        </w:rPr>
        <w:t>.</w:t>
      </w:r>
    </w:p>
    <w:sectPr w:rsidR="00030552" w:rsidRPr="00732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47974"/>
    <w:multiLevelType w:val="hybridMultilevel"/>
    <w:tmpl w:val="6B18D07E"/>
    <w:lvl w:ilvl="0" w:tplc="04190001">
      <w:start w:val="1"/>
      <w:numFmt w:val="bullet"/>
      <w:lvlText w:val=""/>
      <w:lvlJc w:val="left"/>
      <w:pPr>
        <w:ind w:left="720" w:hanging="360"/>
      </w:pPr>
      <w:rPr>
        <w:rFonts w:ascii="Symbol" w:hAnsi="Symbol" w:hint="default"/>
        <w:sz w:val="21"/>
      </w:rPr>
    </w:lvl>
    <w:lvl w:ilvl="1" w:tplc="2214B298">
      <w:numFmt w:val="bullet"/>
      <w:lvlText w:val="·"/>
      <w:lvlJc w:val="left"/>
      <w:pPr>
        <w:ind w:left="1440" w:hanging="360"/>
      </w:pPr>
      <w:rPr>
        <w:rFonts w:ascii="Times New Roman" w:eastAsia="Times New Roman" w:hAnsi="Times New Roman" w:cs="Times New Roman"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A53080"/>
    <w:multiLevelType w:val="hybridMultilevel"/>
    <w:tmpl w:val="9D2AD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B9134A"/>
    <w:multiLevelType w:val="hybridMultilevel"/>
    <w:tmpl w:val="86A2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660015"/>
    <w:multiLevelType w:val="hybridMultilevel"/>
    <w:tmpl w:val="83D4D038"/>
    <w:lvl w:ilvl="0" w:tplc="04190001">
      <w:start w:val="1"/>
      <w:numFmt w:val="bullet"/>
      <w:lvlText w:val=""/>
      <w:lvlJc w:val="left"/>
      <w:pPr>
        <w:ind w:left="720" w:hanging="360"/>
      </w:pPr>
      <w:rPr>
        <w:rFonts w:ascii="Symbol" w:hAnsi="Symbol" w:hint="default"/>
        <w:sz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487E1C"/>
    <w:multiLevelType w:val="hybridMultilevel"/>
    <w:tmpl w:val="B5447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0F"/>
    <w:rsid w:val="00004406"/>
    <w:rsid w:val="00082E1E"/>
    <w:rsid w:val="00097CCE"/>
    <w:rsid w:val="000B2479"/>
    <w:rsid w:val="001438FA"/>
    <w:rsid w:val="00145D8B"/>
    <w:rsid w:val="00152240"/>
    <w:rsid w:val="00165317"/>
    <w:rsid w:val="001A26A2"/>
    <w:rsid w:val="001A78B8"/>
    <w:rsid w:val="001B1F9D"/>
    <w:rsid w:val="00200CC9"/>
    <w:rsid w:val="002217BD"/>
    <w:rsid w:val="00267E06"/>
    <w:rsid w:val="002725C0"/>
    <w:rsid w:val="002A65BC"/>
    <w:rsid w:val="002B4F2A"/>
    <w:rsid w:val="002F6FCC"/>
    <w:rsid w:val="00330CD8"/>
    <w:rsid w:val="00357496"/>
    <w:rsid w:val="00392345"/>
    <w:rsid w:val="003E7FE0"/>
    <w:rsid w:val="00407C46"/>
    <w:rsid w:val="00412CE1"/>
    <w:rsid w:val="004335C6"/>
    <w:rsid w:val="00466907"/>
    <w:rsid w:val="00477E94"/>
    <w:rsid w:val="00487ADB"/>
    <w:rsid w:val="004D0770"/>
    <w:rsid w:val="004D7CAD"/>
    <w:rsid w:val="004F0AB5"/>
    <w:rsid w:val="004F1C04"/>
    <w:rsid w:val="005559A6"/>
    <w:rsid w:val="005700F6"/>
    <w:rsid w:val="00580712"/>
    <w:rsid w:val="0058635F"/>
    <w:rsid w:val="00597C14"/>
    <w:rsid w:val="005B3C8F"/>
    <w:rsid w:val="005B4CA8"/>
    <w:rsid w:val="005B7BD2"/>
    <w:rsid w:val="005C5881"/>
    <w:rsid w:val="005C5E83"/>
    <w:rsid w:val="005D3F0C"/>
    <w:rsid w:val="005F7165"/>
    <w:rsid w:val="00653C9C"/>
    <w:rsid w:val="00677109"/>
    <w:rsid w:val="0068581C"/>
    <w:rsid w:val="006A2103"/>
    <w:rsid w:val="006E6442"/>
    <w:rsid w:val="0073239C"/>
    <w:rsid w:val="00732EB5"/>
    <w:rsid w:val="007355A2"/>
    <w:rsid w:val="0075730F"/>
    <w:rsid w:val="00793BC5"/>
    <w:rsid w:val="007C2B91"/>
    <w:rsid w:val="007E3C78"/>
    <w:rsid w:val="00806199"/>
    <w:rsid w:val="00813EE2"/>
    <w:rsid w:val="00815298"/>
    <w:rsid w:val="00830349"/>
    <w:rsid w:val="008375EC"/>
    <w:rsid w:val="00843BF7"/>
    <w:rsid w:val="00843E60"/>
    <w:rsid w:val="008600B8"/>
    <w:rsid w:val="00872C1C"/>
    <w:rsid w:val="008D12F7"/>
    <w:rsid w:val="008D4306"/>
    <w:rsid w:val="008F0022"/>
    <w:rsid w:val="00905B94"/>
    <w:rsid w:val="00910B6F"/>
    <w:rsid w:val="009412B1"/>
    <w:rsid w:val="0096050A"/>
    <w:rsid w:val="00964C83"/>
    <w:rsid w:val="00974D26"/>
    <w:rsid w:val="009A179D"/>
    <w:rsid w:val="00A51143"/>
    <w:rsid w:val="00AB13D1"/>
    <w:rsid w:val="00AB525D"/>
    <w:rsid w:val="00AB5D09"/>
    <w:rsid w:val="00B1132B"/>
    <w:rsid w:val="00B22624"/>
    <w:rsid w:val="00B53C87"/>
    <w:rsid w:val="00B64751"/>
    <w:rsid w:val="00B95A0E"/>
    <w:rsid w:val="00BA1BD3"/>
    <w:rsid w:val="00BE741E"/>
    <w:rsid w:val="00BF4CAE"/>
    <w:rsid w:val="00C57EE9"/>
    <w:rsid w:val="00CA6D2B"/>
    <w:rsid w:val="00CB17CD"/>
    <w:rsid w:val="00CB6842"/>
    <w:rsid w:val="00CC671E"/>
    <w:rsid w:val="00CF29C7"/>
    <w:rsid w:val="00D112E4"/>
    <w:rsid w:val="00D16EDF"/>
    <w:rsid w:val="00D26195"/>
    <w:rsid w:val="00D503E4"/>
    <w:rsid w:val="00D95A47"/>
    <w:rsid w:val="00DE0496"/>
    <w:rsid w:val="00DE2DE7"/>
    <w:rsid w:val="00DE3478"/>
    <w:rsid w:val="00DF37CF"/>
    <w:rsid w:val="00DF63A6"/>
    <w:rsid w:val="00E0750F"/>
    <w:rsid w:val="00E61E8B"/>
    <w:rsid w:val="00E801EA"/>
    <w:rsid w:val="00EA6954"/>
    <w:rsid w:val="00EC483C"/>
    <w:rsid w:val="00F0704D"/>
    <w:rsid w:val="00F301F5"/>
    <w:rsid w:val="00F64133"/>
    <w:rsid w:val="00FA384B"/>
    <w:rsid w:val="00FA5642"/>
    <w:rsid w:val="00FC4D27"/>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1BC1"/>
  <w15:docId w15:val="{80F01280-641D-4451-8A3F-6E21E83A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50F"/>
    <w:pPr>
      <w:spacing w:after="160" w:line="256" w:lineRule="auto"/>
    </w:pPr>
  </w:style>
  <w:style w:type="paragraph" w:styleId="1">
    <w:name w:val="heading 1"/>
    <w:basedOn w:val="a"/>
    <w:next w:val="a"/>
    <w:link w:val="10"/>
    <w:uiPriority w:val="9"/>
    <w:qFormat/>
    <w:rsid w:val="00F070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C5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4335C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50F"/>
    <w:rPr>
      <w:color w:val="0000FF"/>
      <w:u w:val="single"/>
    </w:rPr>
  </w:style>
  <w:style w:type="paragraph" w:styleId="a4">
    <w:name w:val="Balloon Text"/>
    <w:basedOn w:val="a"/>
    <w:link w:val="a5"/>
    <w:uiPriority w:val="99"/>
    <w:semiHidden/>
    <w:unhideWhenUsed/>
    <w:rsid w:val="003574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496"/>
    <w:rPr>
      <w:rFonts w:ascii="Tahoma" w:hAnsi="Tahoma" w:cs="Tahoma"/>
      <w:sz w:val="16"/>
      <w:szCs w:val="16"/>
    </w:rPr>
  </w:style>
  <w:style w:type="character" w:styleId="a6">
    <w:name w:val="Strong"/>
    <w:basedOn w:val="a0"/>
    <w:uiPriority w:val="22"/>
    <w:qFormat/>
    <w:rsid w:val="00B53C87"/>
    <w:rPr>
      <w:b/>
      <w:bCs/>
    </w:rPr>
  </w:style>
  <w:style w:type="character" w:customStyle="1" w:styleId="bold-phone">
    <w:name w:val="bold-phone"/>
    <w:basedOn w:val="a0"/>
    <w:rsid w:val="00C57EE9"/>
  </w:style>
  <w:style w:type="character" w:styleId="a7">
    <w:name w:val="FollowedHyperlink"/>
    <w:basedOn w:val="a0"/>
    <w:uiPriority w:val="99"/>
    <w:semiHidden/>
    <w:unhideWhenUsed/>
    <w:rsid w:val="00FF7A9E"/>
    <w:rPr>
      <w:color w:val="800080" w:themeColor="followedHyperlink"/>
      <w:u w:val="single"/>
    </w:rPr>
  </w:style>
  <w:style w:type="character" w:customStyle="1" w:styleId="header-address">
    <w:name w:val="header-address"/>
    <w:basedOn w:val="a0"/>
    <w:rsid w:val="00B22624"/>
  </w:style>
  <w:style w:type="character" w:customStyle="1" w:styleId="tel-desc">
    <w:name w:val="tel-desc"/>
    <w:basedOn w:val="a0"/>
    <w:rsid w:val="008600B8"/>
  </w:style>
  <w:style w:type="character" w:customStyle="1" w:styleId="frbold">
    <w:name w:val="frbold"/>
    <w:basedOn w:val="a0"/>
    <w:rsid w:val="00082E1E"/>
  </w:style>
  <w:style w:type="character" w:customStyle="1" w:styleId="phf">
    <w:name w:val="phf"/>
    <w:basedOn w:val="a0"/>
    <w:rsid w:val="00CA6D2B"/>
  </w:style>
  <w:style w:type="character" w:customStyle="1" w:styleId="50">
    <w:name w:val="Заголовок 5 Знак"/>
    <w:basedOn w:val="a0"/>
    <w:link w:val="5"/>
    <w:uiPriority w:val="9"/>
    <w:rsid w:val="004335C6"/>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semiHidden/>
    <w:rsid w:val="005C5E8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0704D"/>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6E6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C5881"/>
    <w:pPr>
      <w:ind w:left="720"/>
      <w:contextualSpacing/>
    </w:pPr>
  </w:style>
  <w:style w:type="character" w:customStyle="1" w:styleId="UnresolvedMention">
    <w:name w:val="Unresolved Mention"/>
    <w:basedOn w:val="a0"/>
    <w:uiPriority w:val="99"/>
    <w:semiHidden/>
    <w:unhideWhenUsed/>
    <w:rsid w:val="004D0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2794">
      <w:bodyDiv w:val="1"/>
      <w:marLeft w:val="0"/>
      <w:marRight w:val="0"/>
      <w:marTop w:val="0"/>
      <w:marBottom w:val="0"/>
      <w:divBdr>
        <w:top w:val="none" w:sz="0" w:space="0" w:color="auto"/>
        <w:left w:val="none" w:sz="0" w:space="0" w:color="auto"/>
        <w:bottom w:val="none" w:sz="0" w:space="0" w:color="auto"/>
        <w:right w:val="none" w:sz="0" w:space="0" w:color="auto"/>
      </w:divBdr>
    </w:div>
    <w:div w:id="236745468">
      <w:bodyDiv w:val="1"/>
      <w:marLeft w:val="0"/>
      <w:marRight w:val="0"/>
      <w:marTop w:val="0"/>
      <w:marBottom w:val="0"/>
      <w:divBdr>
        <w:top w:val="none" w:sz="0" w:space="0" w:color="auto"/>
        <w:left w:val="none" w:sz="0" w:space="0" w:color="auto"/>
        <w:bottom w:val="none" w:sz="0" w:space="0" w:color="auto"/>
        <w:right w:val="none" w:sz="0" w:space="0" w:color="auto"/>
      </w:divBdr>
      <w:divsChild>
        <w:div w:id="486553441">
          <w:marLeft w:val="0"/>
          <w:marRight w:val="0"/>
          <w:marTop w:val="0"/>
          <w:marBottom w:val="0"/>
          <w:divBdr>
            <w:top w:val="none" w:sz="0" w:space="0" w:color="auto"/>
            <w:left w:val="none" w:sz="0" w:space="0" w:color="auto"/>
            <w:bottom w:val="none" w:sz="0" w:space="0" w:color="auto"/>
            <w:right w:val="none" w:sz="0" w:space="0" w:color="auto"/>
          </w:divBdr>
          <w:divsChild>
            <w:div w:id="12099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8242">
      <w:bodyDiv w:val="1"/>
      <w:marLeft w:val="0"/>
      <w:marRight w:val="0"/>
      <w:marTop w:val="0"/>
      <w:marBottom w:val="0"/>
      <w:divBdr>
        <w:top w:val="none" w:sz="0" w:space="0" w:color="auto"/>
        <w:left w:val="none" w:sz="0" w:space="0" w:color="auto"/>
        <w:bottom w:val="none" w:sz="0" w:space="0" w:color="auto"/>
        <w:right w:val="none" w:sz="0" w:space="0" w:color="auto"/>
      </w:divBdr>
      <w:divsChild>
        <w:div w:id="1386679792">
          <w:marLeft w:val="0"/>
          <w:marRight w:val="0"/>
          <w:marTop w:val="0"/>
          <w:marBottom w:val="0"/>
          <w:divBdr>
            <w:top w:val="none" w:sz="0" w:space="0" w:color="auto"/>
            <w:left w:val="none" w:sz="0" w:space="0" w:color="auto"/>
            <w:bottom w:val="none" w:sz="0" w:space="0" w:color="auto"/>
            <w:right w:val="none" w:sz="0" w:space="0" w:color="auto"/>
          </w:divBdr>
        </w:div>
        <w:div w:id="1044597785">
          <w:marLeft w:val="0"/>
          <w:marRight w:val="0"/>
          <w:marTop w:val="0"/>
          <w:marBottom w:val="0"/>
          <w:divBdr>
            <w:top w:val="none" w:sz="0" w:space="0" w:color="auto"/>
            <w:left w:val="none" w:sz="0" w:space="0" w:color="auto"/>
            <w:bottom w:val="none" w:sz="0" w:space="0" w:color="auto"/>
            <w:right w:val="none" w:sz="0" w:space="0" w:color="auto"/>
          </w:divBdr>
        </w:div>
        <w:div w:id="90469274">
          <w:marLeft w:val="0"/>
          <w:marRight w:val="0"/>
          <w:marTop w:val="0"/>
          <w:marBottom w:val="0"/>
          <w:divBdr>
            <w:top w:val="none" w:sz="0" w:space="0" w:color="auto"/>
            <w:left w:val="none" w:sz="0" w:space="0" w:color="auto"/>
            <w:bottom w:val="none" w:sz="0" w:space="0" w:color="auto"/>
            <w:right w:val="none" w:sz="0" w:space="0" w:color="auto"/>
          </w:divBdr>
        </w:div>
        <w:div w:id="231279451">
          <w:marLeft w:val="0"/>
          <w:marRight w:val="0"/>
          <w:marTop w:val="0"/>
          <w:marBottom w:val="0"/>
          <w:divBdr>
            <w:top w:val="none" w:sz="0" w:space="0" w:color="auto"/>
            <w:left w:val="none" w:sz="0" w:space="0" w:color="auto"/>
            <w:bottom w:val="none" w:sz="0" w:space="0" w:color="auto"/>
            <w:right w:val="none" w:sz="0" w:space="0" w:color="auto"/>
          </w:divBdr>
        </w:div>
      </w:divsChild>
    </w:div>
    <w:div w:id="640892429">
      <w:bodyDiv w:val="1"/>
      <w:marLeft w:val="0"/>
      <w:marRight w:val="0"/>
      <w:marTop w:val="0"/>
      <w:marBottom w:val="0"/>
      <w:divBdr>
        <w:top w:val="none" w:sz="0" w:space="0" w:color="auto"/>
        <w:left w:val="none" w:sz="0" w:space="0" w:color="auto"/>
        <w:bottom w:val="none" w:sz="0" w:space="0" w:color="auto"/>
        <w:right w:val="none" w:sz="0" w:space="0" w:color="auto"/>
      </w:divBdr>
      <w:divsChild>
        <w:div w:id="1914388022">
          <w:marLeft w:val="0"/>
          <w:marRight w:val="0"/>
          <w:marTop w:val="0"/>
          <w:marBottom w:val="0"/>
          <w:divBdr>
            <w:top w:val="none" w:sz="0" w:space="0" w:color="auto"/>
            <w:left w:val="none" w:sz="0" w:space="0" w:color="auto"/>
            <w:bottom w:val="none" w:sz="0" w:space="0" w:color="auto"/>
            <w:right w:val="none" w:sz="0" w:space="0" w:color="auto"/>
          </w:divBdr>
        </w:div>
      </w:divsChild>
    </w:div>
    <w:div w:id="746801330">
      <w:bodyDiv w:val="1"/>
      <w:marLeft w:val="0"/>
      <w:marRight w:val="0"/>
      <w:marTop w:val="0"/>
      <w:marBottom w:val="0"/>
      <w:divBdr>
        <w:top w:val="none" w:sz="0" w:space="0" w:color="auto"/>
        <w:left w:val="none" w:sz="0" w:space="0" w:color="auto"/>
        <w:bottom w:val="none" w:sz="0" w:space="0" w:color="auto"/>
        <w:right w:val="none" w:sz="0" w:space="0" w:color="auto"/>
      </w:divBdr>
    </w:div>
    <w:div w:id="757755265">
      <w:bodyDiv w:val="1"/>
      <w:marLeft w:val="0"/>
      <w:marRight w:val="0"/>
      <w:marTop w:val="0"/>
      <w:marBottom w:val="0"/>
      <w:divBdr>
        <w:top w:val="none" w:sz="0" w:space="0" w:color="auto"/>
        <w:left w:val="none" w:sz="0" w:space="0" w:color="auto"/>
        <w:bottom w:val="none" w:sz="0" w:space="0" w:color="auto"/>
        <w:right w:val="none" w:sz="0" w:space="0" w:color="auto"/>
      </w:divBdr>
      <w:divsChild>
        <w:div w:id="1387408268">
          <w:marLeft w:val="0"/>
          <w:marRight w:val="0"/>
          <w:marTop w:val="0"/>
          <w:marBottom w:val="0"/>
          <w:divBdr>
            <w:top w:val="none" w:sz="0" w:space="0" w:color="auto"/>
            <w:left w:val="none" w:sz="0" w:space="0" w:color="auto"/>
            <w:bottom w:val="none" w:sz="0" w:space="0" w:color="auto"/>
            <w:right w:val="none" w:sz="0" w:space="0" w:color="auto"/>
          </w:divBdr>
          <w:divsChild>
            <w:div w:id="925848484">
              <w:marLeft w:val="0"/>
              <w:marRight w:val="0"/>
              <w:marTop w:val="0"/>
              <w:marBottom w:val="0"/>
              <w:divBdr>
                <w:top w:val="none" w:sz="0" w:space="0" w:color="auto"/>
                <w:left w:val="none" w:sz="0" w:space="0" w:color="auto"/>
                <w:bottom w:val="none" w:sz="0" w:space="0" w:color="auto"/>
                <w:right w:val="none" w:sz="0" w:space="0" w:color="auto"/>
              </w:divBdr>
              <w:divsChild>
                <w:div w:id="9749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49589">
      <w:bodyDiv w:val="1"/>
      <w:marLeft w:val="0"/>
      <w:marRight w:val="0"/>
      <w:marTop w:val="0"/>
      <w:marBottom w:val="0"/>
      <w:divBdr>
        <w:top w:val="none" w:sz="0" w:space="0" w:color="auto"/>
        <w:left w:val="none" w:sz="0" w:space="0" w:color="auto"/>
        <w:bottom w:val="none" w:sz="0" w:space="0" w:color="auto"/>
        <w:right w:val="none" w:sz="0" w:space="0" w:color="auto"/>
      </w:divBdr>
    </w:div>
    <w:div w:id="945036830">
      <w:bodyDiv w:val="1"/>
      <w:marLeft w:val="0"/>
      <w:marRight w:val="0"/>
      <w:marTop w:val="0"/>
      <w:marBottom w:val="0"/>
      <w:divBdr>
        <w:top w:val="none" w:sz="0" w:space="0" w:color="auto"/>
        <w:left w:val="none" w:sz="0" w:space="0" w:color="auto"/>
        <w:bottom w:val="none" w:sz="0" w:space="0" w:color="auto"/>
        <w:right w:val="none" w:sz="0" w:space="0" w:color="auto"/>
      </w:divBdr>
    </w:div>
    <w:div w:id="947859639">
      <w:bodyDiv w:val="1"/>
      <w:marLeft w:val="0"/>
      <w:marRight w:val="0"/>
      <w:marTop w:val="0"/>
      <w:marBottom w:val="0"/>
      <w:divBdr>
        <w:top w:val="none" w:sz="0" w:space="0" w:color="auto"/>
        <w:left w:val="none" w:sz="0" w:space="0" w:color="auto"/>
        <w:bottom w:val="none" w:sz="0" w:space="0" w:color="auto"/>
        <w:right w:val="none" w:sz="0" w:space="0" w:color="auto"/>
      </w:divBdr>
      <w:divsChild>
        <w:div w:id="1384331092">
          <w:marLeft w:val="0"/>
          <w:marRight w:val="0"/>
          <w:marTop w:val="0"/>
          <w:marBottom w:val="0"/>
          <w:divBdr>
            <w:top w:val="none" w:sz="0" w:space="0" w:color="auto"/>
            <w:left w:val="none" w:sz="0" w:space="0" w:color="auto"/>
            <w:bottom w:val="none" w:sz="0" w:space="0" w:color="auto"/>
            <w:right w:val="none" w:sz="0" w:space="0" w:color="auto"/>
          </w:divBdr>
        </w:div>
      </w:divsChild>
    </w:div>
    <w:div w:id="1267612367">
      <w:bodyDiv w:val="1"/>
      <w:marLeft w:val="0"/>
      <w:marRight w:val="0"/>
      <w:marTop w:val="0"/>
      <w:marBottom w:val="0"/>
      <w:divBdr>
        <w:top w:val="none" w:sz="0" w:space="0" w:color="auto"/>
        <w:left w:val="none" w:sz="0" w:space="0" w:color="auto"/>
        <w:bottom w:val="none" w:sz="0" w:space="0" w:color="auto"/>
        <w:right w:val="none" w:sz="0" w:space="0" w:color="auto"/>
      </w:divBdr>
      <w:divsChild>
        <w:div w:id="387386894">
          <w:marLeft w:val="0"/>
          <w:marRight w:val="0"/>
          <w:marTop w:val="0"/>
          <w:marBottom w:val="0"/>
          <w:divBdr>
            <w:top w:val="none" w:sz="0" w:space="0" w:color="auto"/>
            <w:left w:val="none" w:sz="0" w:space="0" w:color="auto"/>
            <w:bottom w:val="none" w:sz="0" w:space="0" w:color="auto"/>
            <w:right w:val="none" w:sz="0" w:space="0" w:color="auto"/>
          </w:divBdr>
          <w:divsChild>
            <w:div w:id="1110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6475">
      <w:bodyDiv w:val="1"/>
      <w:marLeft w:val="0"/>
      <w:marRight w:val="0"/>
      <w:marTop w:val="0"/>
      <w:marBottom w:val="0"/>
      <w:divBdr>
        <w:top w:val="none" w:sz="0" w:space="0" w:color="auto"/>
        <w:left w:val="none" w:sz="0" w:space="0" w:color="auto"/>
        <w:bottom w:val="none" w:sz="0" w:space="0" w:color="auto"/>
        <w:right w:val="none" w:sz="0" w:space="0" w:color="auto"/>
      </w:divBdr>
      <w:divsChild>
        <w:div w:id="932736570">
          <w:marLeft w:val="0"/>
          <w:marRight w:val="0"/>
          <w:marTop w:val="0"/>
          <w:marBottom w:val="0"/>
          <w:divBdr>
            <w:top w:val="none" w:sz="0" w:space="0" w:color="auto"/>
            <w:left w:val="none" w:sz="0" w:space="0" w:color="auto"/>
            <w:bottom w:val="none" w:sz="0" w:space="0" w:color="auto"/>
            <w:right w:val="none" w:sz="0" w:space="0" w:color="auto"/>
          </w:divBdr>
          <w:divsChild>
            <w:div w:id="14396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9982">
      <w:bodyDiv w:val="1"/>
      <w:marLeft w:val="0"/>
      <w:marRight w:val="0"/>
      <w:marTop w:val="0"/>
      <w:marBottom w:val="0"/>
      <w:divBdr>
        <w:top w:val="none" w:sz="0" w:space="0" w:color="auto"/>
        <w:left w:val="none" w:sz="0" w:space="0" w:color="auto"/>
        <w:bottom w:val="none" w:sz="0" w:space="0" w:color="auto"/>
        <w:right w:val="none" w:sz="0" w:space="0" w:color="auto"/>
      </w:divBdr>
    </w:div>
    <w:div w:id="1680497796">
      <w:bodyDiv w:val="1"/>
      <w:marLeft w:val="0"/>
      <w:marRight w:val="0"/>
      <w:marTop w:val="0"/>
      <w:marBottom w:val="0"/>
      <w:divBdr>
        <w:top w:val="none" w:sz="0" w:space="0" w:color="auto"/>
        <w:left w:val="none" w:sz="0" w:space="0" w:color="auto"/>
        <w:bottom w:val="none" w:sz="0" w:space="0" w:color="auto"/>
        <w:right w:val="none" w:sz="0" w:space="0" w:color="auto"/>
      </w:divBdr>
    </w:div>
    <w:div w:id="1831209431">
      <w:bodyDiv w:val="1"/>
      <w:marLeft w:val="0"/>
      <w:marRight w:val="0"/>
      <w:marTop w:val="0"/>
      <w:marBottom w:val="0"/>
      <w:divBdr>
        <w:top w:val="none" w:sz="0" w:space="0" w:color="auto"/>
        <w:left w:val="none" w:sz="0" w:space="0" w:color="auto"/>
        <w:bottom w:val="none" w:sz="0" w:space="0" w:color="auto"/>
        <w:right w:val="none" w:sz="0" w:space="0" w:color="auto"/>
      </w:divBdr>
      <w:divsChild>
        <w:div w:id="1753432996">
          <w:marLeft w:val="0"/>
          <w:marRight w:val="0"/>
          <w:marTop w:val="0"/>
          <w:marBottom w:val="0"/>
          <w:divBdr>
            <w:top w:val="none" w:sz="0" w:space="0" w:color="auto"/>
            <w:left w:val="none" w:sz="0" w:space="0" w:color="auto"/>
            <w:bottom w:val="none" w:sz="0" w:space="0" w:color="auto"/>
            <w:right w:val="none" w:sz="0" w:space="0" w:color="auto"/>
          </w:divBdr>
        </w:div>
        <w:div w:id="1090078526">
          <w:marLeft w:val="0"/>
          <w:marRight w:val="0"/>
          <w:marTop w:val="0"/>
          <w:marBottom w:val="0"/>
          <w:divBdr>
            <w:top w:val="none" w:sz="0" w:space="0" w:color="auto"/>
            <w:left w:val="none" w:sz="0" w:space="0" w:color="auto"/>
            <w:bottom w:val="none" w:sz="0" w:space="0" w:color="auto"/>
            <w:right w:val="none" w:sz="0" w:space="0" w:color="auto"/>
          </w:divBdr>
        </w:div>
        <w:div w:id="155002783">
          <w:marLeft w:val="0"/>
          <w:marRight w:val="0"/>
          <w:marTop w:val="0"/>
          <w:marBottom w:val="0"/>
          <w:divBdr>
            <w:top w:val="none" w:sz="0" w:space="0" w:color="auto"/>
            <w:left w:val="none" w:sz="0" w:space="0" w:color="auto"/>
            <w:bottom w:val="none" w:sz="0" w:space="0" w:color="auto"/>
            <w:right w:val="none" w:sz="0" w:space="0" w:color="auto"/>
          </w:divBdr>
          <w:divsChild>
            <w:div w:id="1119882935">
              <w:marLeft w:val="0"/>
              <w:marRight w:val="0"/>
              <w:marTop w:val="0"/>
              <w:marBottom w:val="0"/>
              <w:divBdr>
                <w:top w:val="none" w:sz="0" w:space="0" w:color="auto"/>
                <w:left w:val="none" w:sz="0" w:space="0" w:color="auto"/>
                <w:bottom w:val="none" w:sz="0" w:space="0" w:color="auto"/>
                <w:right w:val="none" w:sz="0" w:space="0" w:color="auto"/>
              </w:divBdr>
            </w:div>
          </w:divsChild>
        </w:div>
        <w:div w:id="641426137">
          <w:marLeft w:val="0"/>
          <w:marRight w:val="0"/>
          <w:marTop w:val="0"/>
          <w:marBottom w:val="0"/>
          <w:divBdr>
            <w:top w:val="none" w:sz="0" w:space="0" w:color="auto"/>
            <w:left w:val="none" w:sz="0" w:space="0" w:color="auto"/>
            <w:bottom w:val="none" w:sz="0" w:space="0" w:color="auto"/>
            <w:right w:val="none" w:sz="0" w:space="0" w:color="auto"/>
          </w:divBdr>
          <w:divsChild>
            <w:div w:id="1682123864">
              <w:marLeft w:val="0"/>
              <w:marRight w:val="0"/>
              <w:marTop w:val="0"/>
              <w:marBottom w:val="0"/>
              <w:divBdr>
                <w:top w:val="none" w:sz="0" w:space="0" w:color="auto"/>
                <w:left w:val="none" w:sz="0" w:space="0" w:color="auto"/>
                <w:bottom w:val="none" w:sz="0" w:space="0" w:color="auto"/>
                <w:right w:val="none" w:sz="0" w:space="0" w:color="auto"/>
              </w:divBdr>
              <w:divsChild>
                <w:div w:id="153380189">
                  <w:marLeft w:val="0"/>
                  <w:marRight w:val="0"/>
                  <w:marTop w:val="0"/>
                  <w:marBottom w:val="0"/>
                  <w:divBdr>
                    <w:top w:val="none" w:sz="0" w:space="0" w:color="auto"/>
                    <w:left w:val="none" w:sz="0" w:space="0" w:color="auto"/>
                    <w:bottom w:val="none" w:sz="0" w:space="0" w:color="auto"/>
                    <w:right w:val="none" w:sz="0" w:space="0" w:color="auto"/>
                  </w:divBdr>
                </w:div>
                <w:div w:id="1300263844">
                  <w:marLeft w:val="0"/>
                  <w:marRight w:val="0"/>
                  <w:marTop w:val="0"/>
                  <w:marBottom w:val="0"/>
                  <w:divBdr>
                    <w:top w:val="none" w:sz="0" w:space="0" w:color="auto"/>
                    <w:left w:val="none" w:sz="0" w:space="0" w:color="auto"/>
                    <w:bottom w:val="none" w:sz="0" w:space="0" w:color="auto"/>
                    <w:right w:val="none" w:sz="0" w:space="0" w:color="auto"/>
                  </w:divBdr>
                </w:div>
                <w:div w:id="1943488905">
                  <w:marLeft w:val="0"/>
                  <w:marRight w:val="0"/>
                  <w:marTop w:val="0"/>
                  <w:marBottom w:val="0"/>
                  <w:divBdr>
                    <w:top w:val="none" w:sz="0" w:space="0" w:color="auto"/>
                    <w:left w:val="none" w:sz="0" w:space="0" w:color="auto"/>
                    <w:bottom w:val="none" w:sz="0" w:space="0" w:color="auto"/>
                    <w:right w:val="none" w:sz="0" w:space="0" w:color="auto"/>
                  </w:divBdr>
                </w:div>
                <w:div w:id="820780241">
                  <w:marLeft w:val="0"/>
                  <w:marRight w:val="0"/>
                  <w:marTop w:val="0"/>
                  <w:marBottom w:val="0"/>
                  <w:divBdr>
                    <w:top w:val="none" w:sz="0" w:space="0" w:color="auto"/>
                    <w:left w:val="none" w:sz="0" w:space="0" w:color="auto"/>
                    <w:bottom w:val="none" w:sz="0" w:space="0" w:color="auto"/>
                    <w:right w:val="none" w:sz="0" w:space="0" w:color="auto"/>
                  </w:divBdr>
                </w:div>
                <w:div w:id="388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7135">
          <w:marLeft w:val="0"/>
          <w:marRight w:val="0"/>
          <w:marTop w:val="0"/>
          <w:marBottom w:val="0"/>
          <w:divBdr>
            <w:top w:val="none" w:sz="0" w:space="0" w:color="auto"/>
            <w:left w:val="none" w:sz="0" w:space="0" w:color="auto"/>
            <w:bottom w:val="none" w:sz="0" w:space="0" w:color="auto"/>
            <w:right w:val="none" w:sz="0" w:space="0" w:color="auto"/>
          </w:divBdr>
          <w:divsChild>
            <w:div w:id="1116755238">
              <w:marLeft w:val="0"/>
              <w:marRight w:val="0"/>
              <w:marTop w:val="0"/>
              <w:marBottom w:val="0"/>
              <w:divBdr>
                <w:top w:val="none" w:sz="0" w:space="0" w:color="auto"/>
                <w:left w:val="none" w:sz="0" w:space="0" w:color="auto"/>
                <w:bottom w:val="none" w:sz="0" w:space="0" w:color="auto"/>
                <w:right w:val="none" w:sz="0" w:space="0" w:color="auto"/>
              </w:divBdr>
            </w:div>
            <w:div w:id="1159465412">
              <w:marLeft w:val="0"/>
              <w:marRight w:val="0"/>
              <w:marTop w:val="0"/>
              <w:marBottom w:val="0"/>
              <w:divBdr>
                <w:top w:val="none" w:sz="0" w:space="0" w:color="auto"/>
                <w:left w:val="none" w:sz="0" w:space="0" w:color="auto"/>
                <w:bottom w:val="none" w:sz="0" w:space="0" w:color="auto"/>
                <w:right w:val="none" w:sz="0" w:space="0" w:color="auto"/>
              </w:divBdr>
            </w:div>
            <w:div w:id="854459033">
              <w:marLeft w:val="0"/>
              <w:marRight w:val="0"/>
              <w:marTop w:val="0"/>
              <w:marBottom w:val="0"/>
              <w:divBdr>
                <w:top w:val="none" w:sz="0" w:space="0" w:color="auto"/>
                <w:left w:val="none" w:sz="0" w:space="0" w:color="auto"/>
                <w:bottom w:val="none" w:sz="0" w:space="0" w:color="auto"/>
                <w:right w:val="none" w:sz="0" w:space="0" w:color="auto"/>
              </w:divBdr>
            </w:div>
            <w:div w:id="10498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2228">
      <w:bodyDiv w:val="1"/>
      <w:marLeft w:val="0"/>
      <w:marRight w:val="0"/>
      <w:marTop w:val="0"/>
      <w:marBottom w:val="0"/>
      <w:divBdr>
        <w:top w:val="none" w:sz="0" w:space="0" w:color="auto"/>
        <w:left w:val="none" w:sz="0" w:space="0" w:color="auto"/>
        <w:bottom w:val="none" w:sz="0" w:space="0" w:color="auto"/>
        <w:right w:val="none" w:sz="0" w:space="0" w:color="auto"/>
      </w:divBdr>
    </w:div>
    <w:div w:id="1979869968">
      <w:bodyDiv w:val="1"/>
      <w:marLeft w:val="0"/>
      <w:marRight w:val="0"/>
      <w:marTop w:val="0"/>
      <w:marBottom w:val="0"/>
      <w:divBdr>
        <w:top w:val="none" w:sz="0" w:space="0" w:color="auto"/>
        <w:left w:val="none" w:sz="0" w:space="0" w:color="auto"/>
        <w:bottom w:val="none" w:sz="0" w:space="0" w:color="auto"/>
        <w:right w:val="none" w:sz="0" w:space="0" w:color="auto"/>
      </w:divBdr>
      <w:divsChild>
        <w:div w:id="1643925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era@orl.ru" TargetMode="External"/><Relationship Id="rId3" Type="http://schemas.openxmlformats.org/officeDocument/2006/relationships/styles" Target="styles.xml"/><Relationship Id="rId7" Type="http://schemas.openxmlformats.org/officeDocument/2006/relationships/hyperlink" Target="mailto:sfera@or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eraore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{71474FC9-A8AC-4800-9C9E-4EFFF2A7F7EB}</b:Guid>
    <b:RefOrder>1</b:RefOrder>
  </b:Source>
</b:Sources>
</file>

<file path=customXml/itemProps1.xml><?xml version="1.0" encoding="utf-8"?>
<ds:datastoreItem xmlns:ds="http://schemas.openxmlformats.org/officeDocument/2006/customXml" ds:itemID="{CDD48902-266E-4ED5-93EE-BB57B651B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2052</Words>
  <Characters>11699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gmodo</cp:lastModifiedBy>
  <cp:revision>3</cp:revision>
  <dcterms:created xsi:type="dcterms:W3CDTF">2024-06-07T13:40:00Z</dcterms:created>
  <dcterms:modified xsi:type="dcterms:W3CDTF">2024-08-29T11:04:00Z</dcterms:modified>
</cp:coreProperties>
</file>